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149" w:right="158" w:firstLine="3531"/>
        <w:jc w:val="left"/>
        <w:rPr>
          <w:sz w:val="44"/>
        </w:rPr>
      </w:pPr>
      <w:r>
        <w:rPr>
          <w:sz w:val="44"/>
        </w:rPr>
        <w:t>You Are in Control A Power Grid Game for Two Players</w:t>
      </w: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7"/>
        </w:rPr>
      </w:pPr>
      <w:r>
        <w:rPr/>
        <w:pict>
          <v:group style="position:absolute;margin-left:72.258003pt;margin-top:14.478312pt;width:244.25pt;height:325.55pt;mso-position-horizontal-relative:page;mso-position-vertical-relative:paragraph;z-index:-1024;mso-wrap-distance-left:0;mso-wrap-distance-right:0" coordorigin="1445,290" coordsize="4885,6511">
            <v:shape style="position:absolute;left:1454;top:298;width:4872;height:6497" type="#_x0000_t75" stroked="false">
              <v:imagedata r:id="rId5" o:title=""/>
            </v:shape>
            <v:rect style="position:absolute;left:1450;top:295;width:4874;height:6500" filled="false" stroked="true" strokeweight=".564pt" strokecolor="#000000">
              <v:stroke dashstyle="solid"/>
            </v:rect>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9"/>
        </w:rPr>
      </w:pPr>
    </w:p>
    <w:p>
      <w:pPr>
        <w:spacing w:before="100"/>
        <w:ind w:left="5831" w:right="0" w:firstLine="0"/>
        <w:jc w:val="left"/>
        <w:rPr>
          <w:sz w:val="18"/>
        </w:rPr>
      </w:pPr>
      <w:r>
        <w:rPr/>
        <w:drawing>
          <wp:anchor distT="0" distB="0" distL="0" distR="0" allowOverlap="1" layoutInCell="1" locked="0" behindDoc="0" simplePos="0" relativeHeight="1048">
            <wp:simplePos x="0" y="0"/>
            <wp:positionH relativeFrom="page">
              <wp:posOffset>943853</wp:posOffset>
            </wp:positionH>
            <wp:positionV relativeFrom="paragraph">
              <wp:posOffset>-20879</wp:posOffset>
            </wp:positionV>
            <wp:extent cx="2857002" cy="619539"/>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857002" cy="619539"/>
                    </a:xfrm>
                    <a:prstGeom prst="rect">
                      <a:avLst/>
                    </a:prstGeom>
                  </pic:spPr>
                </pic:pic>
              </a:graphicData>
            </a:graphic>
          </wp:anchor>
        </w:drawing>
      </w:r>
      <w:r>
        <w:rPr>
          <w:sz w:val="18"/>
        </w:rPr>
        <w:t>TCIP Educational Development</w:t>
      </w:r>
    </w:p>
    <w:p>
      <w:pPr>
        <w:spacing w:before="0"/>
        <w:ind w:left="5029" w:right="417" w:firstLine="0"/>
        <w:jc w:val="center"/>
        <w:rPr>
          <w:sz w:val="18"/>
        </w:rPr>
      </w:pPr>
      <w:r>
        <w:rPr>
          <w:sz w:val="18"/>
        </w:rPr>
        <w:t>TCIP: Trustworthy Cyber Infrastructure for the Power Grid</w:t>
      </w:r>
    </w:p>
    <w:p>
      <w:pPr>
        <w:spacing w:after="0"/>
        <w:jc w:val="center"/>
        <w:rPr>
          <w:sz w:val="18"/>
        </w:rPr>
        <w:sectPr>
          <w:type w:val="continuous"/>
          <w:pgSz w:w="12240" w:h="15840"/>
          <w:pgMar w:top="1420" w:bottom="280" w:left="1300" w:right="1320"/>
        </w:sectPr>
      </w:pPr>
    </w:p>
    <w:p>
      <w:pPr>
        <w:pStyle w:val="Heading1"/>
        <w:spacing w:line="240" w:lineRule="auto" w:before="198"/>
        <w:ind w:left="2799"/>
        <w:jc w:val="left"/>
      </w:pPr>
      <w:r>
        <w:rPr>
          <w:color w:val="0000FF"/>
        </w:rPr>
        <w:t>You Are in Control</w:t>
      </w:r>
    </w:p>
    <w:p>
      <w:pPr>
        <w:pStyle w:val="BodyText"/>
        <w:spacing w:before="81"/>
        <w:ind w:right="379"/>
        <w:jc w:val="right"/>
      </w:pPr>
      <w:r>
        <w:rPr/>
        <w:br w:type="column"/>
      </w:r>
      <w:r>
        <w:rPr>
          <w:color w:val="0000FF"/>
        </w:rPr>
        <w:t>Rules</w:t>
      </w:r>
    </w:p>
    <w:p>
      <w:pPr>
        <w:spacing w:after="0"/>
        <w:jc w:val="right"/>
        <w:sectPr>
          <w:footerReference w:type="default" r:id="rId7"/>
          <w:pgSz w:w="12240" w:h="15840"/>
          <w:pgMar w:footer="1240" w:header="0" w:top="1300" w:bottom="1440" w:left="1300" w:right="1320"/>
          <w:pgNumType w:start="2"/>
          <w:cols w:num="2" w:equalWidth="0">
            <w:col w:w="6031" w:space="40"/>
            <w:col w:w="3549"/>
          </w:cols>
        </w:sectPr>
      </w:pPr>
    </w:p>
    <w:p>
      <w:pPr>
        <w:pStyle w:val="BodyText"/>
      </w:pPr>
    </w:p>
    <w:p>
      <w:pPr>
        <w:pStyle w:val="BodyText"/>
        <w:spacing w:before="13"/>
        <w:rPr>
          <w:sz w:val="21"/>
        </w:rPr>
      </w:pPr>
    </w:p>
    <w:p>
      <w:pPr>
        <w:pStyle w:val="BodyText"/>
        <w:spacing w:before="100"/>
        <w:ind w:left="197" w:right="325" w:firstLine="780"/>
      </w:pPr>
      <w:r>
        <w:rPr/>
        <w:t>You and a partner will use the applet at </w:t>
      </w:r>
      <w:hyperlink r:id="rId8">
        <w:r>
          <w:rPr>
            <w:color w:val="0065FF"/>
            <w:u w:val="single" w:color="0065FF"/>
          </w:rPr>
          <w:t>http://tcip.mste.uiuc.edu/applet3.html</w:t>
        </w:r>
        <w:r>
          <w:rPr>
            <w:color w:val="0065FF"/>
          </w:rPr>
          <w:t> </w:t>
        </w:r>
      </w:hyperlink>
      <w:r>
        <w:rPr/>
        <w:t>and play a game to see who is better at controlling unexpected situations that may occur . Each of you will be a grid operator and make changes to your own system applet.</w:t>
      </w:r>
    </w:p>
    <w:p>
      <w:pPr>
        <w:pStyle w:val="BodyText"/>
      </w:pPr>
    </w:p>
    <w:p>
      <w:pPr>
        <w:pStyle w:val="ListParagraph"/>
        <w:numPr>
          <w:ilvl w:val="0"/>
          <w:numId w:val="1"/>
        </w:numPr>
        <w:tabs>
          <w:tab w:pos="557" w:val="left" w:leader="none"/>
          <w:tab w:pos="558" w:val="left" w:leader="none"/>
        </w:tabs>
        <w:spacing w:line="240" w:lineRule="auto" w:before="0" w:after="0"/>
        <w:ind w:left="557" w:right="0" w:hanging="360"/>
        <w:jc w:val="left"/>
        <w:rPr>
          <w:sz w:val="20"/>
        </w:rPr>
      </w:pPr>
      <w:r>
        <w:rPr>
          <w:sz w:val="20"/>
        </w:rPr>
        <w:t>Both you and your partner should have your own Power Grid applet up and</w:t>
      </w:r>
      <w:r>
        <w:rPr>
          <w:spacing w:val="-15"/>
          <w:sz w:val="20"/>
        </w:rPr>
        <w:t> </w:t>
      </w:r>
      <w:r>
        <w:rPr>
          <w:sz w:val="20"/>
        </w:rPr>
        <w:t>running.</w:t>
      </w:r>
    </w:p>
    <w:p>
      <w:pPr>
        <w:pStyle w:val="BodyText"/>
      </w:pPr>
    </w:p>
    <w:p>
      <w:pPr>
        <w:pStyle w:val="ListParagraph"/>
        <w:numPr>
          <w:ilvl w:val="0"/>
          <w:numId w:val="1"/>
        </w:numPr>
        <w:tabs>
          <w:tab w:pos="557" w:val="left" w:leader="none"/>
          <w:tab w:pos="558" w:val="left" w:leader="none"/>
        </w:tabs>
        <w:spacing w:line="240" w:lineRule="auto" w:before="0" w:after="0"/>
        <w:ind w:left="557" w:right="0" w:hanging="360"/>
        <w:jc w:val="left"/>
        <w:rPr>
          <w:sz w:val="20"/>
        </w:rPr>
      </w:pPr>
      <w:r>
        <w:rPr>
          <w:sz w:val="20"/>
        </w:rPr>
        <w:t>Press the reset</w:t>
      </w:r>
      <w:r>
        <w:rPr>
          <w:spacing w:val="-3"/>
          <w:sz w:val="20"/>
        </w:rPr>
        <w:t> </w:t>
      </w:r>
      <w:r>
        <w:rPr>
          <w:sz w:val="20"/>
        </w:rPr>
        <w:t>button.</w:t>
      </w:r>
    </w:p>
    <w:p>
      <w:pPr>
        <w:pStyle w:val="BodyText"/>
      </w:pPr>
    </w:p>
    <w:p>
      <w:pPr>
        <w:pStyle w:val="ListParagraph"/>
        <w:numPr>
          <w:ilvl w:val="0"/>
          <w:numId w:val="1"/>
        </w:numPr>
        <w:tabs>
          <w:tab w:pos="557" w:val="left" w:leader="none"/>
          <w:tab w:pos="558" w:val="left" w:leader="none"/>
        </w:tabs>
        <w:spacing w:line="240" w:lineRule="auto" w:before="0" w:after="0"/>
        <w:ind w:left="557" w:right="330" w:hanging="360"/>
        <w:jc w:val="left"/>
        <w:rPr>
          <w:sz w:val="20"/>
        </w:rPr>
      </w:pPr>
      <w:r>
        <w:rPr>
          <w:sz w:val="20"/>
        </w:rPr>
        <w:t>Set up your system at the start of the game so that the amount of electricity coming in from the External System is</w:t>
      </w:r>
      <w:r>
        <w:rPr>
          <w:spacing w:val="-3"/>
          <w:sz w:val="20"/>
        </w:rPr>
        <w:t> </w:t>
      </w:r>
      <w:r>
        <w:rPr>
          <w:sz w:val="20"/>
        </w:rPr>
        <w:t>zero.</w:t>
      </w:r>
    </w:p>
    <w:p>
      <w:pPr>
        <w:pStyle w:val="BodyText"/>
        <w:spacing w:before="13"/>
        <w:rPr>
          <w:sz w:val="19"/>
        </w:rPr>
      </w:pPr>
    </w:p>
    <w:p>
      <w:pPr>
        <w:pStyle w:val="ListParagraph"/>
        <w:numPr>
          <w:ilvl w:val="0"/>
          <w:numId w:val="1"/>
        </w:numPr>
        <w:tabs>
          <w:tab w:pos="557" w:val="left" w:leader="none"/>
          <w:tab w:pos="558" w:val="left" w:leader="none"/>
        </w:tabs>
        <w:spacing w:line="240" w:lineRule="auto" w:before="0" w:after="0"/>
        <w:ind w:left="557" w:right="0" w:hanging="360"/>
        <w:jc w:val="left"/>
        <w:rPr>
          <w:sz w:val="20"/>
        </w:rPr>
      </w:pPr>
      <w:r>
        <w:rPr>
          <w:sz w:val="20"/>
        </w:rPr>
        <w:t>Press the Reset Time and Show Plot</w:t>
      </w:r>
      <w:r>
        <w:rPr>
          <w:spacing w:val="-5"/>
          <w:sz w:val="20"/>
        </w:rPr>
        <w:t> </w:t>
      </w:r>
      <w:r>
        <w:rPr>
          <w:sz w:val="20"/>
        </w:rPr>
        <w:t>buttons.</w:t>
      </w:r>
    </w:p>
    <w:p>
      <w:pPr>
        <w:pStyle w:val="BodyText"/>
        <w:spacing w:before="1"/>
      </w:pPr>
    </w:p>
    <w:p>
      <w:pPr>
        <w:pStyle w:val="ListParagraph"/>
        <w:numPr>
          <w:ilvl w:val="0"/>
          <w:numId w:val="1"/>
        </w:numPr>
        <w:tabs>
          <w:tab w:pos="557" w:val="left" w:leader="none"/>
          <w:tab w:pos="558" w:val="left" w:leader="none"/>
        </w:tabs>
        <w:spacing w:line="240" w:lineRule="auto" w:before="0" w:after="0"/>
        <w:ind w:left="557" w:right="330" w:hanging="360"/>
        <w:jc w:val="left"/>
        <w:rPr>
          <w:sz w:val="20"/>
        </w:rPr>
      </w:pPr>
      <w:r>
        <w:rPr>
          <w:sz w:val="20"/>
        </w:rPr>
        <w:t>To play the game, you and your partner take turns drawing Situation Cards. Make the necessary adjustments to your grid for each Situation Card you draw. The effects of a Situation Card must stay in place for two turns unless it is a short term problem. Short term problems may be corrected on your next</w:t>
      </w:r>
      <w:r>
        <w:rPr>
          <w:spacing w:val="-1"/>
          <w:sz w:val="20"/>
        </w:rPr>
        <w:t> </w:t>
      </w:r>
      <w:r>
        <w:rPr>
          <w:sz w:val="20"/>
        </w:rPr>
        <w:t>turn.</w:t>
      </w:r>
    </w:p>
    <w:p>
      <w:pPr>
        <w:pStyle w:val="BodyText"/>
        <w:spacing w:before="13"/>
        <w:rPr>
          <w:sz w:val="19"/>
        </w:rPr>
      </w:pPr>
    </w:p>
    <w:p>
      <w:pPr>
        <w:pStyle w:val="ListParagraph"/>
        <w:numPr>
          <w:ilvl w:val="0"/>
          <w:numId w:val="1"/>
        </w:numPr>
        <w:tabs>
          <w:tab w:pos="557" w:val="left" w:leader="none"/>
          <w:tab w:pos="558" w:val="left" w:leader="none"/>
        </w:tabs>
        <w:spacing w:line="240" w:lineRule="auto" w:before="1" w:after="0"/>
        <w:ind w:left="557" w:right="251" w:hanging="360"/>
        <w:jc w:val="left"/>
        <w:rPr>
          <w:sz w:val="20"/>
        </w:rPr>
      </w:pPr>
      <w:r>
        <w:rPr>
          <w:sz w:val="20"/>
        </w:rPr>
        <w:t>After you have made changes to your system, press Resume Time so any changes you made will be shown on the plot. Let the plot run for a few seconds then press Pause Time. This will pause the plot between your plays. Remember to press Resume Time for a few seconds after you make any changes to your system on every</w:t>
      </w:r>
      <w:r>
        <w:rPr>
          <w:spacing w:val="-3"/>
          <w:sz w:val="20"/>
        </w:rPr>
        <w:t> </w:t>
      </w:r>
      <w:r>
        <w:rPr>
          <w:sz w:val="20"/>
        </w:rPr>
        <w:t>turn.</w:t>
      </w:r>
    </w:p>
    <w:p>
      <w:pPr>
        <w:pStyle w:val="BodyText"/>
        <w:spacing w:before="13"/>
        <w:rPr>
          <w:sz w:val="19"/>
        </w:rPr>
      </w:pPr>
    </w:p>
    <w:p>
      <w:pPr>
        <w:pStyle w:val="ListParagraph"/>
        <w:numPr>
          <w:ilvl w:val="0"/>
          <w:numId w:val="1"/>
        </w:numPr>
        <w:tabs>
          <w:tab w:pos="557" w:val="left" w:leader="none"/>
          <w:tab w:pos="558" w:val="left" w:leader="none"/>
        </w:tabs>
        <w:spacing w:line="240" w:lineRule="auto" w:before="0" w:after="0"/>
        <w:ind w:left="557" w:right="447" w:hanging="360"/>
        <w:jc w:val="left"/>
        <w:rPr>
          <w:sz w:val="20"/>
        </w:rPr>
      </w:pPr>
      <w:r>
        <w:rPr>
          <w:sz w:val="20"/>
        </w:rPr>
        <w:t>Keep track of the number of blackouts that occur on your system during the game. (System Operator Record Sheets are available if you would like to fill them out for each</w:t>
      </w:r>
      <w:r>
        <w:rPr>
          <w:spacing w:val="-22"/>
          <w:sz w:val="20"/>
        </w:rPr>
        <w:t> </w:t>
      </w:r>
      <w:r>
        <w:rPr>
          <w:sz w:val="20"/>
        </w:rPr>
        <w:t>turn.)</w:t>
      </w:r>
    </w:p>
    <w:p>
      <w:pPr>
        <w:pStyle w:val="BodyText"/>
      </w:pPr>
    </w:p>
    <w:p>
      <w:pPr>
        <w:pStyle w:val="ListParagraph"/>
        <w:numPr>
          <w:ilvl w:val="0"/>
          <w:numId w:val="1"/>
        </w:numPr>
        <w:tabs>
          <w:tab w:pos="557" w:val="left" w:leader="none"/>
          <w:tab w:pos="558" w:val="left" w:leader="none"/>
        </w:tabs>
        <w:spacing w:line="240" w:lineRule="auto" w:before="0" w:after="0"/>
        <w:ind w:left="557" w:right="0" w:hanging="360"/>
        <w:jc w:val="left"/>
        <w:rPr>
          <w:sz w:val="20"/>
        </w:rPr>
      </w:pPr>
      <w:r>
        <w:rPr>
          <w:sz w:val="20"/>
        </w:rPr>
        <w:t>When all the cards have been used, press Pause Time. The game is</w:t>
      </w:r>
      <w:r>
        <w:rPr>
          <w:spacing w:val="-13"/>
          <w:sz w:val="20"/>
        </w:rPr>
        <w:t> </w:t>
      </w:r>
      <w:r>
        <w:rPr>
          <w:sz w:val="20"/>
        </w:rPr>
        <w:t>over.</w:t>
      </w:r>
    </w:p>
    <w:p>
      <w:pPr>
        <w:pStyle w:val="BodyText"/>
        <w:spacing w:before="1"/>
      </w:pPr>
    </w:p>
    <w:p>
      <w:pPr>
        <w:pStyle w:val="BodyText"/>
        <w:ind w:left="197"/>
      </w:pPr>
      <w:r>
        <w:rPr>
          <w:b/>
          <w:u w:val="single"/>
        </w:rPr>
        <w:t>Scoring</w:t>
      </w:r>
      <w:r>
        <w:rPr/>
        <w:t>: Each player starts with 20 points.</w:t>
      </w:r>
    </w:p>
    <w:p>
      <w:pPr>
        <w:pStyle w:val="BodyText"/>
        <w:spacing w:before="13"/>
        <w:rPr>
          <w:sz w:val="19"/>
        </w:rPr>
      </w:pPr>
    </w:p>
    <w:p>
      <w:pPr>
        <w:pStyle w:val="BodyText"/>
        <w:ind w:left="917"/>
      </w:pPr>
      <w:r>
        <w:rPr/>
        <w:t>Look over your plot at the end of the game.</w:t>
      </w:r>
    </w:p>
    <w:p>
      <w:pPr>
        <w:pStyle w:val="BodyText"/>
        <w:spacing w:before="1"/>
      </w:pPr>
    </w:p>
    <w:p>
      <w:pPr>
        <w:pStyle w:val="BodyText"/>
        <w:ind w:left="917"/>
      </w:pPr>
      <w:r>
        <w:rPr/>
        <w:t>You lose a point every time there is a Blackout on your system for any</w:t>
      </w:r>
      <w:r>
        <w:rPr>
          <w:spacing w:val="-43"/>
        </w:rPr>
        <w:t> </w:t>
      </w:r>
      <w:r>
        <w:rPr/>
        <w:t>reason.</w:t>
      </w:r>
    </w:p>
    <w:p>
      <w:pPr>
        <w:pStyle w:val="BodyText"/>
        <w:spacing w:before="13"/>
        <w:rPr>
          <w:sz w:val="19"/>
        </w:rPr>
      </w:pPr>
    </w:p>
    <w:p>
      <w:pPr>
        <w:pStyle w:val="BodyText"/>
        <w:spacing w:line="480" w:lineRule="auto"/>
        <w:ind w:left="917" w:right="975"/>
      </w:pPr>
      <w:r>
        <w:rPr/>
        <w:t>You lose a point every time the emissions of your system went over 700 tons/hour. You lose a point every time your system operated at a loss instead of a</w:t>
      </w:r>
      <w:r>
        <w:rPr>
          <w:spacing w:val="-30"/>
        </w:rPr>
        <w:t> </w:t>
      </w:r>
      <w:r>
        <w:rPr/>
        <w:t>profit.</w:t>
      </w:r>
    </w:p>
    <w:p>
      <w:pPr>
        <w:pStyle w:val="BodyText"/>
        <w:spacing w:before="1"/>
        <w:ind w:left="197"/>
      </w:pPr>
      <w:r>
        <w:rPr>
          <w:b/>
          <w:u w:val="single"/>
        </w:rPr>
        <w:t>Winner</w:t>
      </w:r>
      <w:r>
        <w:rPr/>
        <w:t>: The winner is the person with the most points when all of the cards have been drawn.</w:t>
      </w:r>
    </w:p>
    <w:p>
      <w:pPr>
        <w:spacing w:after="0"/>
        <w:sectPr>
          <w:type w:val="continuous"/>
          <w:pgSz w:w="12240" w:h="15840"/>
          <w:pgMar w:top="1420" w:bottom="280" w:left="1300" w:right="1320"/>
        </w:sectPr>
      </w:pPr>
    </w:p>
    <w:p>
      <w:pPr>
        <w:pStyle w:val="BodyText"/>
        <w:spacing w:before="4"/>
        <w:rPr>
          <w:rFonts w:ascii="Times New Roman"/>
          <w:sz w:val="12"/>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0"/>
        <w:gridCol w:w="4669"/>
      </w:tblGrid>
      <w:tr>
        <w:trPr>
          <w:trHeight w:val="2840" w:hRule="atLeast"/>
        </w:trPr>
        <w:tc>
          <w:tcPr>
            <w:tcW w:w="4670" w:type="dxa"/>
          </w:tcPr>
          <w:p>
            <w:pPr>
              <w:pStyle w:val="TableParagraph"/>
              <w:rPr>
                <w:rFonts w:ascii="Times New Roman"/>
                <w:sz w:val="38"/>
              </w:rPr>
            </w:pPr>
          </w:p>
          <w:p>
            <w:pPr>
              <w:pStyle w:val="TableParagraph"/>
              <w:spacing w:before="5"/>
              <w:rPr>
                <w:rFonts w:ascii="Times New Roman"/>
                <w:sz w:val="34"/>
              </w:rPr>
            </w:pPr>
          </w:p>
          <w:p>
            <w:pPr>
              <w:pStyle w:val="TableParagraph"/>
              <w:spacing w:before="1"/>
              <w:ind w:left="112" w:right="103"/>
              <w:rPr>
                <w:sz w:val="28"/>
              </w:rPr>
            </w:pPr>
            <w:r>
              <w:rPr>
                <w:sz w:val="28"/>
              </w:rPr>
              <w:t>Because of a heat wave, Residenceburg needs more power. Increase the power by 50 MW.</w:t>
            </w:r>
          </w:p>
        </w:tc>
        <w:tc>
          <w:tcPr>
            <w:tcW w:w="4669" w:type="dxa"/>
          </w:tcPr>
          <w:p>
            <w:pPr>
              <w:pStyle w:val="TableParagraph"/>
              <w:rPr>
                <w:rFonts w:ascii="Times New Roman"/>
                <w:sz w:val="38"/>
              </w:rPr>
            </w:pPr>
          </w:p>
          <w:p>
            <w:pPr>
              <w:pStyle w:val="TableParagraph"/>
              <w:spacing w:before="5"/>
              <w:rPr>
                <w:rFonts w:ascii="Times New Roman"/>
                <w:sz w:val="34"/>
              </w:rPr>
            </w:pPr>
          </w:p>
          <w:p>
            <w:pPr>
              <w:pStyle w:val="TableParagraph"/>
              <w:spacing w:before="1"/>
              <w:ind w:left="112" w:right="463"/>
              <w:rPr>
                <w:sz w:val="28"/>
              </w:rPr>
            </w:pPr>
            <w:r>
              <w:rPr>
                <w:sz w:val="28"/>
              </w:rPr>
              <w:t>A storm has knocked out the transmission lines between Substation 4 and Substation 6.</w:t>
            </w:r>
          </w:p>
        </w:tc>
      </w:tr>
      <w:tr>
        <w:trPr>
          <w:trHeight w:val="2850" w:hRule="atLeast"/>
        </w:trPr>
        <w:tc>
          <w:tcPr>
            <w:tcW w:w="4670" w:type="dxa"/>
          </w:tcPr>
          <w:p>
            <w:pPr>
              <w:pStyle w:val="TableParagraph"/>
              <w:spacing w:before="10"/>
              <w:rPr>
                <w:rFonts w:ascii="Times New Roman"/>
                <w:sz w:val="55"/>
              </w:rPr>
            </w:pPr>
          </w:p>
          <w:p>
            <w:pPr>
              <w:pStyle w:val="TableParagraph"/>
              <w:ind w:left="112" w:right="178"/>
              <w:rPr>
                <w:sz w:val="28"/>
              </w:rPr>
            </w:pPr>
            <w:r>
              <w:rPr>
                <w:sz w:val="28"/>
              </w:rPr>
              <w:t>Because of a severe drought, the amount of power from your Hydroelectric plant must be decreased to 500 MW.</w:t>
            </w:r>
          </w:p>
        </w:tc>
        <w:tc>
          <w:tcPr>
            <w:tcW w:w="4669" w:type="dxa"/>
          </w:tcPr>
          <w:p>
            <w:pPr>
              <w:pStyle w:val="TableParagraph"/>
              <w:rPr>
                <w:rFonts w:ascii="Times New Roman"/>
                <w:sz w:val="39"/>
              </w:rPr>
            </w:pPr>
          </w:p>
          <w:p>
            <w:pPr>
              <w:pStyle w:val="TableParagraph"/>
              <w:ind w:left="112" w:right="107"/>
              <w:rPr>
                <w:sz w:val="28"/>
              </w:rPr>
            </w:pPr>
            <w:r>
              <w:rPr>
                <w:sz w:val="28"/>
              </w:rPr>
              <w:t>An ice storm has brought down the power lines to Residenceburg. Shut down these lines. This is a short term problem.</w:t>
            </w:r>
          </w:p>
          <w:p>
            <w:pPr>
              <w:pStyle w:val="TableParagraph"/>
              <w:ind w:left="112"/>
              <w:rPr>
                <w:sz w:val="28"/>
              </w:rPr>
            </w:pPr>
            <w:r>
              <w:rPr>
                <w:sz w:val="28"/>
              </w:rPr>
              <w:t>(It lasts one turn.)</w:t>
            </w:r>
          </w:p>
        </w:tc>
      </w:tr>
      <w:tr>
        <w:trPr>
          <w:trHeight w:val="2850" w:hRule="atLeast"/>
        </w:trPr>
        <w:tc>
          <w:tcPr>
            <w:tcW w:w="4670" w:type="dxa"/>
          </w:tcPr>
          <w:p>
            <w:pPr>
              <w:pStyle w:val="TableParagraph"/>
              <w:rPr>
                <w:rFonts w:ascii="Times New Roman"/>
                <w:sz w:val="38"/>
              </w:rPr>
            </w:pPr>
          </w:p>
          <w:p>
            <w:pPr>
              <w:pStyle w:val="TableParagraph"/>
              <w:spacing w:before="10"/>
              <w:rPr>
                <w:rFonts w:ascii="Times New Roman"/>
                <w:sz w:val="34"/>
              </w:rPr>
            </w:pPr>
          </w:p>
          <w:p>
            <w:pPr>
              <w:pStyle w:val="TableParagraph"/>
              <w:ind w:left="112" w:right="103"/>
              <w:rPr>
                <w:sz w:val="28"/>
              </w:rPr>
            </w:pPr>
            <w:r>
              <w:rPr>
                <w:sz w:val="28"/>
              </w:rPr>
              <w:t>Commerceton has started to conserve energy. Decrease their power to 500 MW.</w:t>
            </w:r>
          </w:p>
        </w:tc>
        <w:tc>
          <w:tcPr>
            <w:tcW w:w="4669" w:type="dxa"/>
          </w:tcPr>
          <w:p>
            <w:pPr>
              <w:pStyle w:val="TableParagraph"/>
              <w:rPr>
                <w:rFonts w:ascii="Times New Roman"/>
                <w:sz w:val="38"/>
              </w:rPr>
            </w:pPr>
          </w:p>
          <w:p>
            <w:pPr>
              <w:pStyle w:val="TableParagraph"/>
              <w:spacing w:before="10"/>
              <w:rPr>
                <w:rFonts w:ascii="Times New Roman"/>
                <w:sz w:val="34"/>
              </w:rPr>
            </w:pPr>
          </w:p>
          <w:p>
            <w:pPr>
              <w:pStyle w:val="TableParagraph"/>
              <w:ind w:left="112" w:right="347"/>
              <w:jc w:val="both"/>
              <w:rPr>
                <w:sz w:val="28"/>
              </w:rPr>
            </w:pPr>
            <w:r>
              <w:rPr>
                <w:sz w:val="28"/>
              </w:rPr>
              <w:t>Your customers only want green energy. Shut down the Coal and Natural Gas Generators.</w:t>
            </w:r>
          </w:p>
        </w:tc>
      </w:tr>
      <w:tr>
        <w:trPr>
          <w:trHeight w:val="2839" w:hRule="atLeast"/>
        </w:trPr>
        <w:tc>
          <w:tcPr>
            <w:tcW w:w="4670" w:type="dxa"/>
          </w:tcPr>
          <w:p>
            <w:pPr>
              <w:pStyle w:val="TableParagraph"/>
              <w:spacing w:before="5"/>
              <w:rPr>
                <w:rFonts w:ascii="Times New Roman"/>
                <w:sz w:val="55"/>
              </w:rPr>
            </w:pPr>
          </w:p>
          <w:p>
            <w:pPr>
              <w:pStyle w:val="TableParagraph"/>
              <w:ind w:left="112" w:right="103"/>
              <w:rPr>
                <w:sz w:val="28"/>
              </w:rPr>
            </w:pPr>
            <w:r>
              <w:rPr>
                <w:sz w:val="28"/>
              </w:rPr>
              <w:t>Lightning has damaged some turbines on your wind farm. You must take the Wind Farm off- line.</w:t>
            </w:r>
          </w:p>
        </w:tc>
        <w:tc>
          <w:tcPr>
            <w:tcW w:w="4669" w:type="dxa"/>
          </w:tcPr>
          <w:p>
            <w:pPr>
              <w:pStyle w:val="TableParagraph"/>
              <w:spacing w:before="5"/>
              <w:rPr>
                <w:rFonts w:ascii="Times New Roman"/>
                <w:sz w:val="55"/>
              </w:rPr>
            </w:pPr>
          </w:p>
          <w:p>
            <w:pPr>
              <w:pStyle w:val="TableParagraph"/>
              <w:ind w:left="112" w:right="81"/>
              <w:rPr>
                <w:sz w:val="28"/>
              </w:rPr>
            </w:pPr>
            <w:r>
              <w:rPr>
                <w:sz w:val="28"/>
              </w:rPr>
              <w:t>The External System on the right side of the screen is experiencing problems. You must shut this down.</w:t>
            </w:r>
          </w:p>
        </w:tc>
      </w:tr>
    </w:tbl>
    <w:p>
      <w:pPr>
        <w:spacing w:after="0"/>
        <w:rPr>
          <w:sz w:val="28"/>
        </w:rPr>
        <w:sectPr>
          <w:headerReference w:type="default" r:id="rId9"/>
          <w:pgSz w:w="12240" w:h="15840"/>
          <w:pgMar w:header="1002" w:footer="1240" w:top="1820" w:bottom="1440" w:left="1300" w:right="1320"/>
        </w:sectPr>
      </w:pPr>
    </w:p>
    <w:p>
      <w:pPr>
        <w:pStyle w:val="BodyText"/>
        <w:spacing w:before="4"/>
        <w:rPr>
          <w:rFonts w:ascii="Times New Roman"/>
          <w:sz w:val="12"/>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0"/>
        <w:gridCol w:w="4669"/>
      </w:tblGrid>
      <w:tr>
        <w:trPr>
          <w:trHeight w:val="2840" w:hRule="atLeast"/>
        </w:trPr>
        <w:tc>
          <w:tcPr>
            <w:tcW w:w="4670" w:type="dxa"/>
          </w:tcPr>
          <w:p>
            <w:pPr>
              <w:pStyle w:val="TableParagraph"/>
              <w:spacing w:before="5"/>
              <w:rPr>
                <w:rFonts w:ascii="Times New Roman"/>
                <w:sz w:val="55"/>
              </w:rPr>
            </w:pPr>
          </w:p>
          <w:p>
            <w:pPr>
              <w:pStyle w:val="TableParagraph"/>
              <w:ind w:left="112" w:right="736"/>
              <w:rPr>
                <w:sz w:val="28"/>
              </w:rPr>
            </w:pPr>
            <w:r>
              <w:rPr>
                <w:sz w:val="28"/>
              </w:rPr>
              <w:t>No Problems today. You may make any adjustment to your power grid that you think is necessary.</w:t>
            </w:r>
          </w:p>
        </w:tc>
        <w:tc>
          <w:tcPr>
            <w:tcW w:w="4669" w:type="dxa"/>
          </w:tcPr>
          <w:p>
            <w:pPr>
              <w:pStyle w:val="TableParagraph"/>
              <w:spacing w:before="5"/>
              <w:rPr>
                <w:rFonts w:ascii="Times New Roman"/>
                <w:sz w:val="55"/>
              </w:rPr>
            </w:pPr>
          </w:p>
          <w:p>
            <w:pPr>
              <w:pStyle w:val="TableParagraph"/>
              <w:spacing w:before="1"/>
              <w:ind w:left="112" w:right="735"/>
              <w:rPr>
                <w:sz w:val="28"/>
              </w:rPr>
            </w:pPr>
            <w:r>
              <w:rPr>
                <w:sz w:val="28"/>
              </w:rPr>
              <w:t>No Problems today. You may make any adjustment to your power grid that you think is necessary.</w:t>
            </w:r>
          </w:p>
        </w:tc>
      </w:tr>
      <w:tr>
        <w:trPr>
          <w:trHeight w:val="2850" w:hRule="atLeast"/>
        </w:trPr>
        <w:tc>
          <w:tcPr>
            <w:tcW w:w="4670" w:type="dxa"/>
          </w:tcPr>
          <w:p>
            <w:pPr>
              <w:pStyle w:val="TableParagraph"/>
              <w:rPr>
                <w:rFonts w:ascii="Times New Roman"/>
                <w:sz w:val="38"/>
              </w:rPr>
            </w:pPr>
          </w:p>
          <w:p>
            <w:pPr>
              <w:pStyle w:val="TableParagraph"/>
              <w:spacing w:before="10"/>
              <w:rPr>
                <w:rFonts w:ascii="Times New Roman"/>
                <w:sz w:val="34"/>
              </w:rPr>
            </w:pPr>
          </w:p>
          <w:p>
            <w:pPr>
              <w:pStyle w:val="TableParagraph"/>
              <w:ind w:left="112" w:right="286"/>
              <w:rPr>
                <w:sz w:val="28"/>
              </w:rPr>
            </w:pPr>
            <w:r>
              <w:rPr>
                <w:sz w:val="28"/>
              </w:rPr>
              <w:t>Repairs need to be made to your coal plant. You must reduce production by 100 MW.</w:t>
            </w:r>
          </w:p>
        </w:tc>
        <w:tc>
          <w:tcPr>
            <w:tcW w:w="4669" w:type="dxa"/>
          </w:tcPr>
          <w:p>
            <w:pPr>
              <w:pStyle w:val="TableParagraph"/>
              <w:rPr>
                <w:rFonts w:ascii="Times New Roman"/>
                <w:sz w:val="39"/>
              </w:rPr>
            </w:pPr>
          </w:p>
          <w:p>
            <w:pPr>
              <w:pStyle w:val="TableParagraph"/>
              <w:ind w:left="112" w:right="383"/>
              <w:rPr>
                <w:sz w:val="28"/>
              </w:rPr>
            </w:pPr>
            <w:r>
              <w:rPr>
                <w:sz w:val="28"/>
              </w:rPr>
              <w:t>Due to a peak in energy needs, you need to increase your peak loading generator (Natural Gas) to full capacity. This is a short term problem. (One turn)</w:t>
            </w:r>
          </w:p>
        </w:tc>
      </w:tr>
      <w:tr>
        <w:trPr>
          <w:trHeight w:val="2850" w:hRule="atLeast"/>
        </w:trPr>
        <w:tc>
          <w:tcPr>
            <w:tcW w:w="4670" w:type="dxa"/>
          </w:tcPr>
          <w:p>
            <w:pPr>
              <w:pStyle w:val="TableParagraph"/>
              <w:spacing w:before="10"/>
              <w:rPr>
                <w:rFonts w:ascii="Times New Roman"/>
                <w:sz w:val="55"/>
              </w:rPr>
            </w:pPr>
          </w:p>
          <w:p>
            <w:pPr>
              <w:pStyle w:val="TableParagraph"/>
              <w:ind w:left="112" w:right="699"/>
              <w:rPr>
                <w:sz w:val="28"/>
              </w:rPr>
            </w:pPr>
            <w:r>
              <w:rPr>
                <w:sz w:val="28"/>
              </w:rPr>
              <w:t>The Nuclear Regulatory Commission has determined a problem with your Nuclear Generator. Shut it down.</w:t>
            </w:r>
          </w:p>
        </w:tc>
        <w:tc>
          <w:tcPr>
            <w:tcW w:w="4669" w:type="dxa"/>
          </w:tcPr>
          <w:p>
            <w:pPr>
              <w:pStyle w:val="TableParagraph"/>
              <w:rPr>
                <w:rFonts w:ascii="Times New Roman"/>
                <w:sz w:val="38"/>
              </w:rPr>
            </w:pPr>
          </w:p>
          <w:p>
            <w:pPr>
              <w:pStyle w:val="TableParagraph"/>
              <w:spacing w:before="10"/>
              <w:rPr>
                <w:rFonts w:ascii="Times New Roman"/>
                <w:sz w:val="34"/>
              </w:rPr>
            </w:pPr>
          </w:p>
          <w:p>
            <w:pPr>
              <w:pStyle w:val="TableParagraph"/>
              <w:ind w:left="112" w:right="463"/>
              <w:rPr>
                <w:sz w:val="28"/>
              </w:rPr>
            </w:pPr>
            <w:r>
              <w:rPr>
                <w:sz w:val="28"/>
              </w:rPr>
              <w:t>Because of a holiday, Industryville demands only 50 MW of power.</w:t>
            </w:r>
          </w:p>
        </w:tc>
      </w:tr>
      <w:tr>
        <w:trPr>
          <w:trHeight w:val="2839" w:hRule="atLeast"/>
        </w:trPr>
        <w:tc>
          <w:tcPr>
            <w:tcW w:w="4670" w:type="dxa"/>
          </w:tcPr>
          <w:p>
            <w:pPr>
              <w:pStyle w:val="TableParagraph"/>
              <w:spacing w:before="5"/>
              <w:rPr>
                <w:rFonts w:ascii="Times New Roman"/>
                <w:sz w:val="55"/>
              </w:rPr>
            </w:pPr>
          </w:p>
          <w:p>
            <w:pPr>
              <w:pStyle w:val="TableParagraph"/>
              <w:ind w:left="112" w:right="129"/>
              <w:rPr>
                <w:sz w:val="28"/>
              </w:rPr>
            </w:pPr>
            <w:r>
              <w:rPr>
                <w:sz w:val="28"/>
              </w:rPr>
              <w:t>A new state law requires that you charge your customers no more than $85/MWh. Adjust your Load</w:t>
            </w:r>
            <w:r>
              <w:rPr>
                <w:spacing w:val="-1"/>
                <w:sz w:val="28"/>
              </w:rPr>
              <w:t> </w:t>
            </w:r>
            <w:r>
              <w:rPr>
                <w:sz w:val="28"/>
              </w:rPr>
              <w:t>Payment.</w:t>
            </w:r>
          </w:p>
        </w:tc>
        <w:tc>
          <w:tcPr>
            <w:tcW w:w="4669" w:type="dxa"/>
          </w:tcPr>
          <w:p>
            <w:pPr>
              <w:pStyle w:val="TableParagraph"/>
              <w:rPr>
                <w:rFonts w:ascii="Times New Roman"/>
                <w:sz w:val="38"/>
              </w:rPr>
            </w:pPr>
          </w:p>
          <w:p>
            <w:pPr>
              <w:pStyle w:val="TableParagraph"/>
              <w:spacing w:before="5"/>
              <w:rPr>
                <w:rFonts w:ascii="Times New Roman"/>
                <w:sz w:val="34"/>
              </w:rPr>
            </w:pPr>
          </w:p>
          <w:p>
            <w:pPr>
              <w:pStyle w:val="TableParagraph"/>
              <w:spacing w:before="1"/>
              <w:ind w:left="112" w:right="565"/>
              <w:rPr>
                <w:sz w:val="28"/>
              </w:rPr>
            </w:pPr>
            <w:r>
              <w:rPr>
                <w:sz w:val="28"/>
              </w:rPr>
              <w:t>The transmission line between Substation 2 and 4 has been damaged. Shut it down.</w:t>
            </w:r>
          </w:p>
        </w:tc>
      </w:tr>
    </w:tbl>
    <w:p>
      <w:pPr>
        <w:spacing w:after="0"/>
        <w:rPr>
          <w:sz w:val="28"/>
        </w:rPr>
        <w:sectPr>
          <w:headerReference w:type="default" r:id="rId10"/>
          <w:pgSz w:w="12240" w:h="15840"/>
          <w:pgMar w:header="1002" w:footer="1240" w:top="1820" w:bottom="1440" w:left="1300" w:right="1320"/>
        </w:sectPr>
      </w:pPr>
    </w:p>
    <w:p>
      <w:pPr>
        <w:pStyle w:val="BodyText"/>
        <w:spacing w:before="4"/>
        <w:rPr>
          <w:rFonts w:ascii="Times New Roman"/>
          <w:sz w:val="12"/>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0"/>
        <w:gridCol w:w="4669"/>
      </w:tblGrid>
      <w:tr>
        <w:trPr>
          <w:trHeight w:val="2830" w:hRule="atLeast"/>
        </w:trPr>
        <w:tc>
          <w:tcPr>
            <w:tcW w:w="4670" w:type="dxa"/>
          </w:tcPr>
          <w:p>
            <w:pPr>
              <w:pStyle w:val="TableParagraph"/>
              <w:spacing w:before="2"/>
              <w:rPr>
                <w:rFonts w:ascii="Times New Roman"/>
                <w:sz w:val="55"/>
              </w:rPr>
            </w:pPr>
          </w:p>
          <w:p>
            <w:pPr>
              <w:pStyle w:val="TableParagraph"/>
              <w:ind w:left="112" w:right="104"/>
              <w:rPr>
                <w:sz w:val="28"/>
              </w:rPr>
            </w:pPr>
            <w:r>
              <w:rPr>
                <w:sz w:val="28"/>
              </w:rPr>
              <w:t>Steady rains have filled the water supply for the hydroelectric generator. You many adjust this to any MW</w:t>
            </w:r>
            <w:r>
              <w:rPr>
                <w:spacing w:val="-6"/>
                <w:sz w:val="28"/>
              </w:rPr>
              <w:t> </w:t>
            </w:r>
            <w:r>
              <w:rPr>
                <w:sz w:val="28"/>
              </w:rPr>
              <w:t>level.</w:t>
            </w:r>
          </w:p>
        </w:tc>
        <w:tc>
          <w:tcPr>
            <w:tcW w:w="4669" w:type="dxa"/>
          </w:tcPr>
          <w:p>
            <w:pPr>
              <w:pStyle w:val="TableParagraph"/>
              <w:rPr>
                <w:rFonts w:ascii="Times New Roman"/>
                <w:sz w:val="38"/>
              </w:rPr>
            </w:pPr>
          </w:p>
          <w:p>
            <w:pPr>
              <w:pStyle w:val="TableParagraph"/>
              <w:spacing w:before="1"/>
              <w:rPr>
                <w:rFonts w:ascii="Times New Roman"/>
                <w:sz w:val="34"/>
              </w:rPr>
            </w:pPr>
          </w:p>
          <w:p>
            <w:pPr>
              <w:pStyle w:val="TableParagraph"/>
              <w:ind w:left="112" w:right="139"/>
              <w:rPr>
                <w:sz w:val="28"/>
              </w:rPr>
            </w:pPr>
            <w:r>
              <w:rPr>
                <w:sz w:val="28"/>
              </w:rPr>
              <w:t>No problems today. You may make any adjustment to your grid that you think is</w:t>
            </w:r>
            <w:r>
              <w:rPr>
                <w:spacing w:val="-5"/>
                <w:sz w:val="28"/>
              </w:rPr>
              <w:t> </w:t>
            </w:r>
            <w:r>
              <w:rPr>
                <w:sz w:val="28"/>
              </w:rPr>
              <w:t>necessary.</w:t>
            </w:r>
          </w:p>
        </w:tc>
      </w:tr>
      <w:tr>
        <w:trPr>
          <w:trHeight w:val="2859" w:hRule="atLeast"/>
        </w:trPr>
        <w:tc>
          <w:tcPr>
            <w:tcW w:w="4670" w:type="dxa"/>
          </w:tcPr>
          <w:p>
            <w:pPr>
              <w:pStyle w:val="TableParagraph"/>
              <w:spacing w:before="5"/>
              <w:rPr>
                <w:rFonts w:ascii="Times New Roman"/>
                <w:sz w:val="56"/>
              </w:rPr>
            </w:pPr>
          </w:p>
          <w:p>
            <w:pPr>
              <w:pStyle w:val="TableParagraph"/>
              <w:ind w:left="112" w:right="103"/>
              <w:rPr>
                <w:sz w:val="28"/>
              </w:rPr>
            </w:pPr>
            <w:r>
              <w:rPr>
                <w:sz w:val="28"/>
              </w:rPr>
              <w:t>Residenceburg needs another 50 MW of power. This is a short term power demand.</w:t>
            </w:r>
          </w:p>
          <w:p>
            <w:pPr>
              <w:pStyle w:val="TableParagraph"/>
              <w:ind w:left="196"/>
              <w:rPr>
                <w:sz w:val="28"/>
              </w:rPr>
            </w:pPr>
            <w:r>
              <w:rPr>
                <w:sz w:val="28"/>
              </w:rPr>
              <w:t>(It only lasts one turn.)</w:t>
            </w:r>
          </w:p>
        </w:tc>
        <w:tc>
          <w:tcPr>
            <w:tcW w:w="4669" w:type="dxa"/>
          </w:tcPr>
          <w:p>
            <w:pPr>
              <w:pStyle w:val="TableParagraph"/>
              <w:rPr>
                <w:rFonts w:ascii="Times New Roman"/>
                <w:sz w:val="38"/>
              </w:rPr>
            </w:pPr>
          </w:p>
          <w:p>
            <w:pPr>
              <w:pStyle w:val="TableParagraph"/>
              <w:spacing w:before="5"/>
              <w:rPr>
                <w:rFonts w:ascii="Times New Roman"/>
                <w:sz w:val="35"/>
              </w:rPr>
            </w:pPr>
          </w:p>
          <w:p>
            <w:pPr>
              <w:pStyle w:val="TableParagraph"/>
              <w:ind w:left="112" w:right="793"/>
              <w:jc w:val="both"/>
              <w:rPr>
                <w:sz w:val="28"/>
              </w:rPr>
            </w:pPr>
            <w:r>
              <w:rPr>
                <w:sz w:val="28"/>
              </w:rPr>
              <w:t>Storm damages line</w:t>
            </w:r>
            <w:r>
              <w:rPr>
                <w:spacing w:val="-15"/>
                <w:sz w:val="28"/>
              </w:rPr>
              <w:t> </w:t>
            </w:r>
            <w:r>
              <w:rPr>
                <w:sz w:val="28"/>
              </w:rPr>
              <w:t>between Substation 5 and 6. Shut it down.</w:t>
            </w:r>
          </w:p>
        </w:tc>
      </w:tr>
      <w:tr>
        <w:trPr>
          <w:trHeight w:val="2840" w:hRule="atLeast"/>
        </w:trPr>
        <w:tc>
          <w:tcPr>
            <w:tcW w:w="4670" w:type="dxa"/>
          </w:tcPr>
          <w:p>
            <w:pPr>
              <w:pStyle w:val="TableParagraph"/>
              <w:spacing w:before="6"/>
              <w:rPr>
                <w:rFonts w:ascii="Times New Roman"/>
                <w:sz w:val="55"/>
              </w:rPr>
            </w:pPr>
          </w:p>
          <w:p>
            <w:pPr>
              <w:pStyle w:val="TableParagraph"/>
              <w:spacing w:before="1"/>
              <w:ind w:left="112" w:right="380"/>
              <w:rPr>
                <w:sz w:val="28"/>
              </w:rPr>
            </w:pPr>
            <w:r>
              <w:rPr>
                <w:sz w:val="28"/>
              </w:rPr>
              <w:t>A new tax requires that you increase the amount you charge for energy by $1/MWh.</w:t>
            </w:r>
          </w:p>
          <w:p>
            <w:pPr>
              <w:pStyle w:val="TableParagraph"/>
              <w:spacing w:line="390" w:lineRule="exact"/>
              <w:ind w:left="112"/>
              <w:rPr>
                <w:sz w:val="28"/>
              </w:rPr>
            </w:pPr>
            <w:r>
              <w:rPr>
                <w:sz w:val="28"/>
              </w:rPr>
              <w:t>Adjust your Load Payment.</w:t>
            </w:r>
          </w:p>
        </w:tc>
        <w:tc>
          <w:tcPr>
            <w:tcW w:w="4669" w:type="dxa"/>
          </w:tcPr>
          <w:p>
            <w:pPr>
              <w:pStyle w:val="TableParagraph"/>
              <w:rPr>
                <w:rFonts w:ascii="Times New Roman"/>
                <w:sz w:val="26"/>
              </w:rPr>
            </w:pPr>
          </w:p>
        </w:tc>
      </w:tr>
      <w:tr>
        <w:trPr>
          <w:trHeight w:val="2848" w:hRule="atLeast"/>
        </w:trPr>
        <w:tc>
          <w:tcPr>
            <w:tcW w:w="4670" w:type="dxa"/>
          </w:tcPr>
          <w:p>
            <w:pPr>
              <w:pStyle w:val="TableParagraph"/>
              <w:rPr>
                <w:rFonts w:ascii="Times New Roman"/>
                <w:sz w:val="56"/>
              </w:rPr>
            </w:pPr>
          </w:p>
          <w:p>
            <w:pPr>
              <w:pStyle w:val="TableParagraph"/>
              <w:ind w:left="112" w:right="347"/>
              <w:rPr>
                <w:sz w:val="28"/>
              </w:rPr>
            </w:pPr>
            <w:r>
              <w:rPr>
                <w:sz w:val="28"/>
              </w:rPr>
              <w:t>Coal miners have gone on strike. You do not have any coal in reserve. Shut down your coal plant.</w:t>
            </w:r>
          </w:p>
        </w:tc>
        <w:tc>
          <w:tcPr>
            <w:tcW w:w="4669" w:type="dxa"/>
          </w:tcPr>
          <w:p>
            <w:pPr>
              <w:pStyle w:val="TableParagraph"/>
              <w:rPr>
                <w:rFonts w:ascii="Times New Roman"/>
                <w:sz w:val="26"/>
              </w:rPr>
            </w:pPr>
          </w:p>
        </w:tc>
      </w:tr>
    </w:tbl>
    <w:p>
      <w:pPr>
        <w:pStyle w:val="BodyText"/>
        <w:spacing w:before="10"/>
        <w:rPr>
          <w:rFonts w:ascii="Times New Roman"/>
          <w:sz w:val="11"/>
        </w:rPr>
      </w:pPr>
    </w:p>
    <w:p>
      <w:pPr>
        <w:spacing w:before="100"/>
        <w:ind w:left="1097" w:right="0" w:firstLine="0"/>
        <w:jc w:val="left"/>
        <w:rPr>
          <w:sz w:val="18"/>
        </w:rPr>
      </w:pPr>
      <w:r>
        <w:rPr>
          <w:color w:val="0000FF"/>
          <w:sz w:val="18"/>
        </w:rPr>
        <w:t>There are two blank cards for you to use to create some of your own Situations Cards.</w:t>
      </w:r>
    </w:p>
    <w:p>
      <w:pPr>
        <w:spacing w:after="0"/>
        <w:jc w:val="left"/>
        <w:rPr>
          <w:sz w:val="18"/>
        </w:rPr>
        <w:sectPr>
          <w:headerReference w:type="default" r:id="rId11"/>
          <w:pgSz w:w="12240" w:h="15840"/>
          <w:pgMar w:header="1002" w:footer="1240" w:top="1820" w:bottom="1440" w:left="1300" w:right="1320"/>
        </w:sectPr>
      </w:pPr>
    </w:p>
    <w:p>
      <w:pPr>
        <w:pStyle w:val="BodyText"/>
        <w:spacing w:before="4"/>
        <w:rPr>
          <w:rFonts w:ascii="Times New Roman"/>
          <w:sz w:val="8"/>
        </w:rPr>
      </w:pPr>
      <w:r>
        <w:rPr/>
        <w:drawing>
          <wp:anchor distT="0" distB="0" distL="0" distR="0" allowOverlap="1" layoutInCell="1" locked="0" behindDoc="1" simplePos="0" relativeHeight="268359815">
            <wp:simplePos x="0" y="0"/>
            <wp:positionH relativeFrom="page">
              <wp:posOffset>914400</wp:posOffset>
            </wp:positionH>
            <wp:positionV relativeFrom="page">
              <wp:posOffset>3641597</wp:posOffset>
            </wp:positionV>
            <wp:extent cx="5988177" cy="230314"/>
            <wp:effectExtent l="0" t="0" r="0" b="0"/>
            <wp:wrapNone/>
            <wp:docPr id="13" name="image6.png" descr=""/>
            <wp:cNvGraphicFramePr>
              <a:graphicFrameLocks noChangeAspect="1"/>
            </wp:cNvGraphicFramePr>
            <a:graphic>
              <a:graphicData uri="http://schemas.openxmlformats.org/drawingml/2006/picture">
                <pic:pic>
                  <pic:nvPicPr>
                    <pic:cNvPr id="14" name="image6.png"/>
                    <pic:cNvPicPr/>
                  </pic:nvPicPr>
                  <pic:blipFill>
                    <a:blip r:embed="rId14"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8"/>
              <w:rPr>
                <w:rFonts w:ascii="Times New Roman"/>
                <w:sz w:val="23"/>
              </w:rPr>
            </w:pPr>
          </w:p>
          <w:p>
            <w:pPr>
              <w:pStyle w:val="TableParagraph"/>
              <w:ind w:left="112" w:right="269"/>
              <w:rPr>
                <w:b/>
                <w:sz w:val="20"/>
              </w:rPr>
            </w:pPr>
            <w:r>
              <w:rPr>
                <w:b/>
                <w:sz w:val="20"/>
              </w:rPr>
              <w:t>Start of the Game</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2"/>
        <w:rPr>
          <w:rFonts w:ascii="Times New Roman"/>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1</w:t>
            </w:r>
          </w:p>
          <w:p>
            <w:pPr>
              <w:pStyle w:val="TableParagraph"/>
              <w:spacing w:before="1"/>
              <w:ind w:left="112"/>
              <w:rPr>
                <w:b/>
                <w:sz w:val="20"/>
              </w:rPr>
            </w:pPr>
            <w:r>
              <w:rPr>
                <w:b/>
                <w:sz w:val="20"/>
              </w:rPr>
              <w:t>(Turn 1)</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12"/>
          <w:footerReference w:type="default" r:id="rId13"/>
          <w:pgSz w:w="12240" w:h="15840"/>
          <w:pgMar w:header="1137" w:footer="1070" w:top="2320" w:bottom="1260" w:left="1300" w:right="1320"/>
          <w:pgNumType w:start="6"/>
        </w:sectPr>
      </w:pPr>
    </w:p>
    <w:p>
      <w:pPr>
        <w:pStyle w:val="BodyText"/>
        <w:spacing w:before="4"/>
        <w:rPr>
          <w:rFonts w:ascii="Times New Roman"/>
          <w:sz w:val="8"/>
        </w:rPr>
      </w:pPr>
      <w:r>
        <w:rPr/>
        <w:drawing>
          <wp:anchor distT="0" distB="0" distL="0" distR="0" allowOverlap="1" layoutInCell="1" locked="0" behindDoc="1" simplePos="0" relativeHeight="268359839">
            <wp:simplePos x="0" y="0"/>
            <wp:positionH relativeFrom="page">
              <wp:posOffset>914400</wp:posOffset>
            </wp:positionH>
            <wp:positionV relativeFrom="page">
              <wp:posOffset>3641597</wp:posOffset>
            </wp:positionV>
            <wp:extent cx="5988177" cy="230314"/>
            <wp:effectExtent l="0" t="0" r="0" b="0"/>
            <wp:wrapNone/>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6"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2</w:t>
            </w:r>
          </w:p>
          <w:p>
            <w:pPr>
              <w:pStyle w:val="TableParagraph"/>
              <w:spacing w:before="1"/>
              <w:ind w:left="112"/>
              <w:rPr>
                <w:b/>
                <w:sz w:val="20"/>
              </w:rPr>
            </w:pPr>
            <w:r>
              <w:rPr>
                <w:b/>
                <w:sz w:val="20"/>
              </w:rPr>
              <w:t>(Turn 2)</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2"/>
        <w:rPr>
          <w:rFonts w:ascii="Times New Roman"/>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3</w:t>
            </w:r>
          </w:p>
          <w:p>
            <w:pPr>
              <w:pStyle w:val="TableParagraph"/>
              <w:spacing w:before="1"/>
              <w:ind w:left="112"/>
              <w:rPr>
                <w:b/>
                <w:sz w:val="20"/>
              </w:rPr>
            </w:pPr>
            <w:r>
              <w:rPr>
                <w:b/>
                <w:sz w:val="20"/>
              </w:rPr>
              <w:t>(Turn 3)</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15"/>
          <w:pgSz w:w="12240" w:h="15840"/>
          <w:pgMar w:header="1137" w:footer="1070" w:top="2320" w:bottom="1260" w:left="1300" w:right="1320"/>
        </w:sectPr>
      </w:pPr>
    </w:p>
    <w:p>
      <w:pPr>
        <w:pStyle w:val="BodyText"/>
        <w:spacing w:before="4"/>
        <w:rPr>
          <w:rFonts w:ascii="Times New Roman"/>
          <w:sz w:val="8"/>
        </w:rPr>
      </w:pPr>
      <w:r>
        <w:rPr/>
        <w:drawing>
          <wp:anchor distT="0" distB="0" distL="0" distR="0" allowOverlap="1" layoutInCell="1" locked="0" behindDoc="1" simplePos="0" relativeHeight="268359863">
            <wp:simplePos x="0" y="0"/>
            <wp:positionH relativeFrom="page">
              <wp:posOffset>914400</wp:posOffset>
            </wp:positionH>
            <wp:positionV relativeFrom="page">
              <wp:posOffset>3641597</wp:posOffset>
            </wp:positionV>
            <wp:extent cx="5988177" cy="230314"/>
            <wp:effectExtent l="0" t="0" r="0" b="0"/>
            <wp:wrapNone/>
            <wp:docPr id="17" name="image8.png" descr=""/>
            <wp:cNvGraphicFramePr>
              <a:graphicFrameLocks noChangeAspect="1"/>
            </wp:cNvGraphicFramePr>
            <a:graphic>
              <a:graphicData uri="http://schemas.openxmlformats.org/drawingml/2006/picture">
                <pic:pic>
                  <pic:nvPicPr>
                    <pic:cNvPr id="18" name="image8.png"/>
                    <pic:cNvPicPr/>
                  </pic:nvPicPr>
                  <pic:blipFill>
                    <a:blip r:embed="rId18"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4</w:t>
            </w:r>
          </w:p>
          <w:p>
            <w:pPr>
              <w:pStyle w:val="TableParagraph"/>
              <w:spacing w:before="1"/>
              <w:ind w:left="112"/>
              <w:rPr>
                <w:b/>
                <w:sz w:val="20"/>
              </w:rPr>
            </w:pPr>
            <w:r>
              <w:rPr>
                <w:b/>
                <w:sz w:val="20"/>
              </w:rPr>
              <w:t>(Turn 4)</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2"/>
        <w:rPr>
          <w:rFonts w:ascii="Times New Roman"/>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5</w:t>
            </w:r>
          </w:p>
          <w:p>
            <w:pPr>
              <w:pStyle w:val="TableParagraph"/>
              <w:spacing w:before="1"/>
              <w:ind w:left="112"/>
              <w:rPr>
                <w:b/>
                <w:sz w:val="20"/>
              </w:rPr>
            </w:pPr>
            <w:r>
              <w:rPr>
                <w:b/>
                <w:sz w:val="20"/>
              </w:rPr>
              <w:t>(Turn 5)</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17"/>
          <w:pgSz w:w="12240" w:h="15840"/>
          <w:pgMar w:header="1137" w:footer="1070" w:top="2320" w:bottom="1260" w:left="1300" w:right="1320"/>
        </w:sectPr>
      </w:pPr>
    </w:p>
    <w:p>
      <w:pPr>
        <w:pStyle w:val="BodyText"/>
        <w:spacing w:before="4"/>
        <w:rPr>
          <w:rFonts w:ascii="Times New Roman"/>
          <w:sz w:val="8"/>
        </w:rPr>
      </w:pPr>
      <w:r>
        <w:rPr/>
        <w:drawing>
          <wp:anchor distT="0" distB="0" distL="0" distR="0" allowOverlap="1" layoutInCell="1" locked="0" behindDoc="1" simplePos="0" relativeHeight="268359887">
            <wp:simplePos x="0" y="0"/>
            <wp:positionH relativeFrom="page">
              <wp:posOffset>914400</wp:posOffset>
            </wp:positionH>
            <wp:positionV relativeFrom="page">
              <wp:posOffset>3641597</wp:posOffset>
            </wp:positionV>
            <wp:extent cx="5988177" cy="230314"/>
            <wp:effectExtent l="0" t="0" r="0" b="0"/>
            <wp:wrapNone/>
            <wp:docPr id="19" name="image9.png" descr=""/>
            <wp:cNvGraphicFramePr>
              <a:graphicFrameLocks noChangeAspect="1"/>
            </wp:cNvGraphicFramePr>
            <a:graphic>
              <a:graphicData uri="http://schemas.openxmlformats.org/drawingml/2006/picture">
                <pic:pic>
                  <pic:nvPicPr>
                    <pic:cNvPr id="20" name="image9.png"/>
                    <pic:cNvPicPr/>
                  </pic:nvPicPr>
                  <pic:blipFill>
                    <a:blip r:embed="rId20"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6</w:t>
            </w:r>
          </w:p>
          <w:p>
            <w:pPr>
              <w:pStyle w:val="TableParagraph"/>
              <w:spacing w:before="1"/>
              <w:ind w:left="112"/>
              <w:rPr>
                <w:b/>
                <w:sz w:val="20"/>
              </w:rPr>
            </w:pPr>
            <w:r>
              <w:rPr>
                <w:b/>
                <w:sz w:val="20"/>
              </w:rPr>
              <w:t>(Turn 6)</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2"/>
        <w:rPr>
          <w:rFonts w:ascii="Times New Roman"/>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7</w:t>
            </w:r>
          </w:p>
          <w:p>
            <w:pPr>
              <w:pStyle w:val="TableParagraph"/>
              <w:spacing w:before="1"/>
              <w:ind w:left="112"/>
              <w:rPr>
                <w:b/>
                <w:sz w:val="20"/>
              </w:rPr>
            </w:pPr>
            <w:r>
              <w:rPr>
                <w:b/>
                <w:sz w:val="20"/>
              </w:rPr>
              <w:t>(Turn 7)</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19"/>
          <w:pgSz w:w="12240" w:h="15840"/>
          <w:pgMar w:header="1137" w:footer="1070" w:top="2320" w:bottom="1260" w:left="1300" w:right="1320"/>
        </w:sectPr>
      </w:pPr>
    </w:p>
    <w:p>
      <w:pPr>
        <w:pStyle w:val="BodyText"/>
        <w:spacing w:before="4"/>
        <w:rPr>
          <w:rFonts w:ascii="Times New Roman"/>
          <w:sz w:val="8"/>
        </w:rPr>
      </w:pPr>
      <w:r>
        <w:rPr/>
        <w:drawing>
          <wp:anchor distT="0" distB="0" distL="0" distR="0" allowOverlap="1" layoutInCell="1" locked="0" behindDoc="1" simplePos="0" relativeHeight="268359911">
            <wp:simplePos x="0" y="0"/>
            <wp:positionH relativeFrom="page">
              <wp:posOffset>914400</wp:posOffset>
            </wp:positionH>
            <wp:positionV relativeFrom="page">
              <wp:posOffset>3641597</wp:posOffset>
            </wp:positionV>
            <wp:extent cx="5988177" cy="230314"/>
            <wp:effectExtent l="0" t="0" r="0" b="0"/>
            <wp:wrapNone/>
            <wp:docPr id="21" name="image10.png" descr=""/>
            <wp:cNvGraphicFramePr>
              <a:graphicFrameLocks noChangeAspect="1"/>
            </wp:cNvGraphicFramePr>
            <a:graphic>
              <a:graphicData uri="http://schemas.openxmlformats.org/drawingml/2006/picture">
                <pic:pic>
                  <pic:nvPicPr>
                    <pic:cNvPr id="22" name="image10.png"/>
                    <pic:cNvPicPr/>
                  </pic:nvPicPr>
                  <pic:blipFill>
                    <a:blip r:embed="rId22"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8</w:t>
            </w:r>
          </w:p>
          <w:p>
            <w:pPr>
              <w:pStyle w:val="TableParagraph"/>
              <w:spacing w:before="1"/>
              <w:ind w:left="112"/>
              <w:rPr>
                <w:b/>
                <w:sz w:val="20"/>
              </w:rPr>
            </w:pPr>
            <w:r>
              <w:rPr>
                <w:b/>
                <w:sz w:val="20"/>
              </w:rPr>
              <w:t>(Turn 8)</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2"/>
        <w:rPr>
          <w:rFonts w:ascii="Times New Roman"/>
          <w:sz w:val="19"/>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279"/>
              <w:rPr>
                <w:b/>
                <w:sz w:val="20"/>
              </w:rPr>
            </w:pPr>
            <w:r>
              <w:rPr>
                <w:b/>
                <w:sz w:val="20"/>
              </w:rPr>
              <w:t>Situation Card # 9</w:t>
            </w:r>
          </w:p>
          <w:p>
            <w:pPr>
              <w:pStyle w:val="TableParagraph"/>
              <w:spacing w:before="1"/>
              <w:ind w:left="112"/>
              <w:rPr>
                <w:b/>
                <w:sz w:val="20"/>
              </w:rPr>
            </w:pPr>
            <w:r>
              <w:rPr>
                <w:b/>
                <w:sz w:val="20"/>
              </w:rPr>
              <w:t>(Turn 9)</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21"/>
          <w:pgSz w:w="12240" w:h="15840"/>
          <w:pgMar w:header="1137" w:footer="1070" w:top="2320" w:bottom="1260" w:left="1300" w:right="1320"/>
        </w:sectPr>
      </w:pPr>
    </w:p>
    <w:p>
      <w:pPr>
        <w:pStyle w:val="BodyText"/>
        <w:spacing w:before="4"/>
        <w:rPr>
          <w:rFonts w:ascii="Times New Roman"/>
          <w:sz w:val="8"/>
        </w:rPr>
      </w:pPr>
      <w:r>
        <w:rPr/>
        <w:drawing>
          <wp:anchor distT="0" distB="0" distL="0" distR="0" allowOverlap="1" layoutInCell="1" locked="0" behindDoc="1" simplePos="0" relativeHeight="268359935">
            <wp:simplePos x="0" y="0"/>
            <wp:positionH relativeFrom="page">
              <wp:posOffset>914400</wp:posOffset>
            </wp:positionH>
            <wp:positionV relativeFrom="page">
              <wp:posOffset>3641597</wp:posOffset>
            </wp:positionV>
            <wp:extent cx="5988177" cy="230314"/>
            <wp:effectExtent l="0" t="0" r="0" b="0"/>
            <wp:wrapNone/>
            <wp:docPr id="23" name="image11.png" descr=""/>
            <wp:cNvGraphicFramePr>
              <a:graphicFrameLocks noChangeAspect="1"/>
            </wp:cNvGraphicFramePr>
            <a:graphic>
              <a:graphicData uri="http://schemas.openxmlformats.org/drawingml/2006/picture">
                <pic:pic>
                  <pic:nvPicPr>
                    <pic:cNvPr id="24" name="image11.png"/>
                    <pic:cNvPicPr/>
                  </pic:nvPicPr>
                  <pic:blipFill>
                    <a:blip r:embed="rId24" cstate="print"/>
                    <a:stretch>
                      <a:fillRect/>
                    </a:stretch>
                  </pic:blipFill>
                  <pic:spPr>
                    <a:xfrm>
                      <a:off x="0" y="0"/>
                      <a:ext cx="5988177" cy="230314"/>
                    </a:xfrm>
                    <a:prstGeom prst="rect">
                      <a:avLst/>
                    </a:prstGeom>
                  </pic:spPr>
                </pic:pic>
              </a:graphicData>
            </a:graphic>
          </wp:anchor>
        </w:drawing>
      </w: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spacing w:before="132"/>
              <w:ind w:left="112" w:right="157"/>
              <w:rPr>
                <w:b/>
                <w:sz w:val="20"/>
              </w:rPr>
            </w:pPr>
            <w:r>
              <w:rPr>
                <w:b/>
                <w:sz w:val="20"/>
              </w:rPr>
              <w:t>Situation Card # 10</w:t>
            </w:r>
          </w:p>
          <w:p>
            <w:pPr>
              <w:pStyle w:val="TableParagraph"/>
              <w:spacing w:before="1"/>
              <w:ind w:left="112"/>
              <w:rPr>
                <w:b/>
                <w:sz w:val="20"/>
              </w:rPr>
            </w:pPr>
            <w:r>
              <w:rPr>
                <w:b/>
                <w:sz w:val="20"/>
              </w:rPr>
              <w:t>(Turn 10)</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268" w:hRule="atLeast"/>
        </w:trPr>
        <w:tc>
          <w:tcPr>
            <w:tcW w:w="1354" w:type="dxa"/>
          </w:tcPr>
          <w:p>
            <w:pPr>
              <w:pStyle w:val="TableParagraph"/>
              <w:rPr>
                <w:rFonts w:ascii="Times New Roman"/>
                <w:sz w:val="18"/>
              </w:rPr>
            </w:pPr>
          </w:p>
        </w:tc>
        <w:tc>
          <w:tcPr>
            <w:tcW w:w="2057" w:type="dxa"/>
          </w:tcPr>
          <w:p>
            <w:pPr>
              <w:pStyle w:val="TableParagraph"/>
              <w:spacing w:line="249" w:lineRule="exact"/>
              <w:ind w:right="91"/>
              <w:jc w:val="right"/>
              <w:rPr>
                <w:sz w:val="20"/>
              </w:rPr>
            </w:pPr>
            <w:r>
              <w:rPr>
                <w:sz w:val="20"/>
              </w:rPr>
              <w:t>Commerceton</w:t>
            </w:r>
          </w:p>
        </w:tc>
        <w:tc>
          <w:tcPr>
            <w:tcW w:w="2016" w:type="dxa"/>
          </w:tcPr>
          <w:p>
            <w:pPr>
              <w:pStyle w:val="TableParagraph"/>
              <w:rPr>
                <w:rFonts w:ascii="Times New Roman"/>
                <w:sz w:val="18"/>
              </w:rPr>
            </w:pPr>
          </w:p>
        </w:tc>
        <w:tc>
          <w:tcPr>
            <w:tcW w:w="1229" w:type="dxa"/>
          </w:tcPr>
          <w:p>
            <w:pPr>
              <w:pStyle w:val="TableParagraph"/>
              <w:rPr>
                <w:rFonts w:ascii="Times New Roman"/>
                <w:sz w:val="18"/>
              </w:rPr>
            </w:pPr>
          </w:p>
        </w:tc>
        <w:tc>
          <w:tcPr>
            <w:tcW w:w="1260" w:type="dxa"/>
          </w:tcPr>
          <w:p>
            <w:pPr>
              <w:pStyle w:val="TableParagraph"/>
              <w:rPr>
                <w:rFonts w:ascii="Times New Roman"/>
                <w:sz w:val="18"/>
              </w:rPr>
            </w:pPr>
          </w:p>
        </w:tc>
        <w:tc>
          <w:tcPr>
            <w:tcW w:w="1424" w:type="dxa"/>
          </w:tcPr>
          <w:p>
            <w:pPr>
              <w:pStyle w:val="TableParagraph"/>
              <w:rPr>
                <w:rFonts w:ascii="Times New Roman"/>
                <w:sz w:val="18"/>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pStyle w:val="BodyText"/>
        <w:rPr>
          <w:rFonts w:ascii="Times New Roman"/>
        </w:rPr>
      </w:pPr>
    </w:p>
    <w:p>
      <w:pPr>
        <w:pStyle w:val="BodyText"/>
        <w:spacing w:before="6"/>
        <w:rPr>
          <w:rFonts w:ascii="Times New Roman"/>
          <w:sz w:val="24"/>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4"/>
        <w:gridCol w:w="2057"/>
        <w:gridCol w:w="2016"/>
        <w:gridCol w:w="1229"/>
        <w:gridCol w:w="1260"/>
        <w:gridCol w:w="1424"/>
      </w:tblGrid>
      <w:tr>
        <w:trPr>
          <w:trHeight w:val="1105" w:hRule="atLeast"/>
        </w:trPr>
        <w:tc>
          <w:tcPr>
            <w:tcW w:w="1354" w:type="dxa"/>
          </w:tcPr>
          <w:p>
            <w:pPr>
              <w:pStyle w:val="TableParagraph"/>
              <w:tabs>
                <w:tab w:pos="1093" w:val="left" w:leader="none"/>
              </w:tabs>
              <w:spacing w:before="132"/>
              <w:ind w:left="112" w:right="155"/>
              <w:rPr>
                <w:b/>
                <w:sz w:val="20"/>
              </w:rPr>
            </w:pPr>
            <w:r>
              <w:rPr>
                <w:b/>
                <w:sz w:val="20"/>
              </w:rPr>
              <w:t>Situation Card # (Turn</w:t>
            </w:r>
            <w:r>
              <w:rPr>
                <w:b/>
                <w:sz w:val="20"/>
                <w:u w:val="single"/>
              </w:rPr>
              <w:t> </w:t>
              <w:tab/>
            </w:r>
            <w:r>
              <w:rPr>
                <w:b/>
                <w:spacing w:val="-18"/>
                <w:sz w:val="20"/>
              </w:rPr>
              <w:t>)</w:t>
            </w:r>
          </w:p>
        </w:tc>
        <w:tc>
          <w:tcPr>
            <w:tcW w:w="2057" w:type="dxa"/>
          </w:tcPr>
          <w:p>
            <w:pPr>
              <w:pStyle w:val="TableParagraph"/>
              <w:spacing w:before="9"/>
              <w:rPr>
                <w:rFonts w:ascii="Times New Roman"/>
                <w:sz w:val="35"/>
              </w:rPr>
            </w:pPr>
          </w:p>
          <w:p>
            <w:pPr>
              <w:pStyle w:val="TableParagraph"/>
              <w:ind w:left="446"/>
              <w:rPr>
                <w:b/>
                <w:sz w:val="20"/>
              </w:rPr>
            </w:pPr>
            <w:r>
              <w:rPr>
                <w:b/>
                <w:sz w:val="20"/>
              </w:rPr>
              <w:t>Generators:</w:t>
            </w:r>
          </w:p>
        </w:tc>
        <w:tc>
          <w:tcPr>
            <w:tcW w:w="2016" w:type="dxa"/>
          </w:tcPr>
          <w:p>
            <w:pPr>
              <w:pStyle w:val="TableParagraph"/>
              <w:spacing w:before="132"/>
              <w:ind w:left="248" w:right="229"/>
              <w:jc w:val="center"/>
              <w:rPr>
                <w:b/>
                <w:sz w:val="20"/>
              </w:rPr>
            </w:pPr>
            <w:r>
              <w:rPr>
                <w:b/>
                <w:sz w:val="20"/>
              </w:rPr>
              <w:t>Power Produced or Consumed (MWs)</w:t>
            </w:r>
          </w:p>
        </w:tc>
        <w:tc>
          <w:tcPr>
            <w:tcW w:w="1229" w:type="dxa"/>
          </w:tcPr>
          <w:p>
            <w:pPr>
              <w:pStyle w:val="TableParagraph"/>
              <w:spacing w:before="8"/>
              <w:rPr>
                <w:rFonts w:ascii="Times New Roman"/>
                <w:sz w:val="23"/>
              </w:rPr>
            </w:pPr>
          </w:p>
          <w:p>
            <w:pPr>
              <w:pStyle w:val="TableParagraph"/>
              <w:ind w:left="193" w:right="175" w:firstLine="10"/>
              <w:rPr>
                <w:b/>
                <w:sz w:val="20"/>
              </w:rPr>
            </w:pPr>
            <w:r>
              <w:rPr>
                <w:b/>
                <w:sz w:val="20"/>
              </w:rPr>
              <w:t>Check if ON-Line</w:t>
            </w:r>
          </w:p>
        </w:tc>
        <w:tc>
          <w:tcPr>
            <w:tcW w:w="1260" w:type="dxa"/>
          </w:tcPr>
          <w:p>
            <w:pPr>
              <w:pStyle w:val="TableParagraph"/>
              <w:spacing w:before="8"/>
              <w:rPr>
                <w:rFonts w:ascii="Times New Roman"/>
                <w:sz w:val="23"/>
              </w:rPr>
            </w:pPr>
          </w:p>
          <w:p>
            <w:pPr>
              <w:pStyle w:val="TableParagraph"/>
              <w:ind w:left="168" w:right="152" w:firstLine="50"/>
              <w:rPr>
                <w:b/>
                <w:sz w:val="20"/>
              </w:rPr>
            </w:pPr>
            <w:r>
              <w:rPr>
                <w:b/>
                <w:sz w:val="20"/>
              </w:rPr>
              <w:t>Check if OFF-Line</w:t>
            </w:r>
          </w:p>
        </w:tc>
        <w:tc>
          <w:tcPr>
            <w:tcW w:w="1424" w:type="dxa"/>
          </w:tcPr>
          <w:p>
            <w:pPr>
              <w:pStyle w:val="TableParagraph"/>
              <w:spacing w:before="132"/>
              <w:ind w:left="116" w:right="96" w:hanging="1"/>
              <w:jc w:val="center"/>
              <w:rPr>
                <w:b/>
                <w:sz w:val="20"/>
              </w:rPr>
            </w:pPr>
            <w:r>
              <w:rPr>
                <w:b/>
                <w:sz w:val="20"/>
              </w:rPr>
              <w:t>Cost of operation or Payment</w:t>
            </w: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Nuclear</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sz w:val="20"/>
              </w:rPr>
            </w:pPr>
            <w:r>
              <w:rPr>
                <w:sz w:val="20"/>
              </w:rPr>
              <w:t>Wind</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Hydroelectric</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Coal</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Natural Gas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External System</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2"/>
              <w:jc w:val="right"/>
              <w:rPr>
                <w:b/>
                <w:sz w:val="20"/>
              </w:rPr>
            </w:pPr>
            <w:r>
              <w:rPr>
                <w:b/>
                <w:sz w:val="20"/>
              </w:rPr>
              <w:t>Consumers:</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4"/>
              <w:jc w:val="right"/>
              <w:rPr>
                <w:sz w:val="20"/>
              </w:rPr>
            </w:pPr>
            <w:r>
              <w:rPr>
                <w:sz w:val="20"/>
              </w:rPr>
              <w:t>Residenceburg</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1"/>
              <w:jc w:val="right"/>
              <w:rPr>
                <w:sz w:val="20"/>
              </w:rPr>
            </w:pPr>
            <w:r>
              <w:rPr>
                <w:sz w:val="20"/>
              </w:rPr>
              <w:t>Commerceton</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330" w:hRule="atLeast"/>
        </w:trPr>
        <w:tc>
          <w:tcPr>
            <w:tcW w:w="1354" w:type="dxa"/>
          </w:tcPr>
          <w:p>
            <w:pPr>
              <w:pStyle w:val="TableParagraph"/>
              <w:rPr>
                <w:rFonts w:ascii="Times New Roman"/>
                <w:sz w:val="20"/>
              </w:rPr>
            </w:pPr>
          </w:p>
        </w:tc>
        <w:tc>
          <w:tcPr>
            <w:tcW w:w="2057" w:type="dxa"/>
          </w:tcPr>
          <w:p>
            <w:pPr>
              <w:pStyle w:val="TableParagraph"/>
              <w:spacing w:line="272" w:lineRule="exact"/>
              <w:ind w:right="93"/>
              <w:jc w:val="right"/>
              <w:rPr>
                <w:sz w:val="20"/>
              </w:rPr>
            </w:pPr>
            <w:r>
              <w:rPr>
                <w:sz w:val="20"/>
              </w:rPr>
              <w:t>Industryville</w:t>
            </w:r>
          </w:p>
        </w:tc>
        <w:tc>
          <w:tcPr>
            <w:tcW w:w="2016" w:type="dxa"/>
          </w:tcPr>
          <w:p>
            <w:pPr>
              <w:pStyle w:val="TableParagraph"/>
              <w:rPr>
                <w:rFonts w:ascii="Times New Roman"/>
                <w:sz w:val="20"/>
              </w:rPr>
            </w:pPr>
          </w:p>
        </w:tc>
        <w:tc>
          <w:tcPr>
            <w:tcW w:w="1229" w:type="dxa"/>
          </w:tcPr>
          <w:p>
            <w:pPr>
              <w:pStyle w:val="TableParagraph"/>
              <w:rPr>
                <w:rFonts w:ascii="Times New Roman"/>
                <w:sz w:val="20"/>
              </w:rPr>
            </w:pPr>
          </w:p>
        </w:tc>
        <w:tc>
          <w:tcPr>
            <w:tcW w:w="1260" w:type="dxa"/>
          </w:tcPr>
          <w:p>
            <w:pPr>
              <w:pStyle w:val="TableParagraph"/>
              <w:rPr>
                <w:rFonts w:ascii="Times New Roman"/>
                <w:sz w:val="20"/>
              </w:rPr>
            </w:pPr>
          </w:p>
        </w:tc>
        <w:tc>
          <w:tcPr>
            <w:tcW w:w="1424" w:type="dxa"/>
          </w:tcPr>
          <w:p>
            <w:pPr>
              <w:pStyle w:val="TableParagraph"/>
              <w:rPr>
                <w:rFonts w:ascii="Times New Roman"/>
                <w:sz w:val="20"/>
              </w:rPr>
            </w:pPr>
          </w:p>
        </w:tc>
      </w:tr>
      <w:tr>
        <w:trPr>
          <w:trHeight w:val="974" w:hRule="atLeast"/>
        </w:trPr>
        <w:tc>
          <w:tcPr>
            <w:tcW w:w="1354" w:type="dxa"/>
          </w:tcPr>
          <w:p>
            <w:pPr>
              <w:pStyle w:val="TableParagraph"/>
              <w:ind w:left="239" w:right="74" w:hanging="52"/>
              <w:rPr>
                <w:b/>
                <w:sz w:val="20"/>
              </w:rPr>
            </w:pPr>
            <w:r>
              <w:rPr>
                <w:b/>
                <w:sz w:val="20"/>
              </w:rPr>
              <w:t>Number of Blackouts:</w:t>
            </w:r>
          </w:p>
        </w:tc>
        <w:tc>
          <w:tcPr>
            <w:tcW w:w="2057" w:type="dxa"/>
          </w:tcPr>
          <w:p>
            <w:pPr>
              <w:pStyle w:val="TableParagraph"/>
              <w:rPr>
                <w:rFonts w:ascii="Times New Roman"/>
                <w:sz w:val="20"/>
              </w:rPr>
            </w:pPr>
          </w:p>
        </w:tc>
        <w:tc>
          <w:tcPr>
            <w:tcW w:w="2016" w:type="dxa"/>
          </w:tcPr>
          <w:p>
            <w:pPr>
              <w:pStyle w:val="TableParagraph"/>
              <w:tabs>
                <w:tab w:pos="1394" w:val="left" w:leader="none"/>
              </w:tabs>
              <w:spacing w:line="272" w:lineRule="exact"/>
              <w:ind w:left="641"/>
              <w:rPr>
                <w:b/>
                <w:sz w:val="20"/>
              </w:rPr>
            </w:pPr>
            <w:r>
              <w:rPr>
                <w:b/>
                <w:w w:val="100"/>
                <w:sz w:val="20"/>
                <w:u w:val="single"/>
              </w:rPr>
              <w:t> </w:t>
            </w:r>
            <w:r>
              <w:rPr>
                <w:b/>
                <w:sz w:val="20"/>
                <w:u w:val="single"/>
              </w:rPr>
              <w:tab/>
            </w:r>
            <w:r>
              <w:rPr>
                <w:b/>
                <w:sz w:val="20"/>
              </w:rPr>
              <w:t>Loss:</w:t>
            </w:r>
          </w:p>
          <w:p>
            <w:pPr>
              <w:pStyle w:val="TableParagraph"/>
              <w:spacing w:before="3"/>
              <w:rPr>
                <w:rFonts w:ascii="Times New Roman"/>
                <w:sz w:val="24"/>
              </w:rPr>
            </w:pPr>
          </w:p>
          <w:p>
            <w:pPr>
              <w:pStyle w:val="TableParagraph"/>
              <w:tabs>
                <w:tab w:pos="1245" w:val="left" w:leader="none"/>
              </w:tabs>
              <w:ind w:left="617"/>
              <w:rPr>
                <w:b/>
                <w:sz w:val="20"/>
              </w:rPr>
            </w:pPr>
            <w:r>
              <w:rPr>
                <w:b/>
                <w:w w:val="100"/>
                <w:sz w:val="20"/>
                <w:u w:val="single"/>
              </w:rPr>
              <w:t> </w:t>
            </w:r>
            <w:r>
              <w:rPr>
                <w:b/>
                <w:sz w:val="20"/>
                <w:u w:val="single"/>
              </w:rPr>
              <w:tab/>
            </w:r>
            <w:r>
              <w:rPr>
                <w:b/>
                <w:sz w:val="20"/>
              </w:rPr>
              <w:t>Profit:</w:t>
            </w:r>
          </w:p>
        </w:tc>
        <w:tc>
          <w:tcPr>
            <w:tcW w:w="1229" w:type="dxa"/>
          </w:tcPr>
          <w:p>
            <w:pPr>
              <w:pStyle w:val="TableParagraph"/>
              <w:rPr>
                <w:rFonts w:ascii="Times New Roman"/>
                <w:sz w:val="20"/>
              </w:rPr>
            </w:pPr>
          </w:p>
        </w:tc>
        <w:tc>
          <w:tcPr>
            <w:tcW w:w="1260" w:type="dxa"/>
          </w:tcPr>
          <w:p>
            <w:pPr>
              <w:pStyle w:val="TableParagraph"/>
              <w:spacing w:line="272" w:lineRule="exact"/>
              <w:ind w:left="153"/>
              <w:rPr>
                <w:b/>
                <w:sz w:val="20"/>
              </w:rPr>
            </w:pPr>
            <w:r>
              <w:rPr>
                <w:b/>
                <w:sz w:val="20"/>
              </w:rPr>
              <w:t>Emissions:</w:t>
            </w:r>
          </w:p>
        </w:tc>
        <w:tc>
          <w:tcPr>
            <w:tcW w:w="1424" w:type="dxa"/>
          </w:tcPr>
          <w:p>
            <w:pPr>
              <w:pStyle w:val="TableParagraph"/>
              <w:rPr>
                <w:rFonts w:ascii="Times New Roman"/>
                <w:sz w:val="20"/>
              </w:rPr>
            </w:pPr>
          </w:p>
        </w:tc>
      </w:tr>
    </w:tbl>
    <w:p>
      <w:pPr>
        <w:spacing w:after="0"/>
        <w:rPr>
          <w:rFonts w:ascii="Times New Roman"/>
          <w:sz w:val="20"/>
        </w:rPr>
        <w:sectPr>
          <w:headerReference w:type="default" r:id="rId23"/>
          <w:pgSz w:w="12240" w:h="15840"/>
          <w:pgMar w:header="1137" w:footer="1070" w:top="2320" w:bottom="1260" w:left="1300" w:right="1320"/>
        </w:sectPr>
      </w:pPr>
    </w:p>
    <w:p>
      <w:pPr>
        <w:pStyle w:val="BodyText"/>
        <w:ind w:left="98"/>
        <w:rPr>
          <w:rFonts w:ascii="Times New Roman"/>
        </w:rPr>
      </w:pPr>
      <w:r>
        <w:rPr>
          <w:rFonts w:ascii="Times New Roman"/>
        </w:rPr>
        <w:pict>
          <v:group style="width:243pt;height:648pt;mso-position-horizontal-relative:char;mso-position-vertical-relative:line" coordorigin="0,0" coordsize="4860,12960">
            <v:rect style="position:absolute;left:0;top:0;width:4860;height:3600" filled="true" fillcolor="#ffcc00" stroked="false">
              <v:fill type="solid"/>
            </v:rect>
            <v:shape style="position:absolute;left:2047;top:372;width:796;height:332" type="#_x0000_t75" stroked="false">
              <v:imagedata r:id="rId27" o:title=""/>
            </v:shape>
            <v:shape style="position:absolute;left:2031;top:703;width:826;height:519" type="#_x0000_t75" stroked="false">
              <v:imagedata r:id="rId28" o:title=""/>
            </v:shape>
            <v:rect style="position:absolute;left:0;top:6480;width:4860;height:6480" filled="true" fillcolor="#ffcc00" stroked="false">
              <v:fill type="solid"/>
            </v:rect>
            <v:shape style="position:absolute;left:0;top:3330;width:4860;height:3495" type="#_x0000_t75" stroked="false">
              <v:imagedata r:id="rId29" o:title=""/>
            </v:shape>
            <v:shape style="position:absolute;left:1606;top:1555;width:1664;height:269" type="#_x0000_t202" filled="false" stroked="false">
              <v:textbox inset="0,0,0,0">
                <w:txbxContent>
                  <w:p>
                    <w:pPr>
                      <w:spacing w:before="26"/>
                      <w:ind w:left="0" w:right="0" w:firstLine="0"/>
                      <w:jc w:val="left"/>
                      <w:rPr>
                        <w:rFonts w:ascii="Arial"/>
                        <w:sz w:val="20"/>
                      </w:rPr>
                    </w:pPr>
                    <w:r>
                      <w:rPr>
                        <w:rFonts w:ascii="Arial"/>
                        <w:sz w:val="20"/>
                      </w:rPr>
                      <w:t>TCIP is funded by:</w:t>
                    </w:r>
                  </w:p>
                </w:txbxContent>
              </v:textbox>
              <w10:wrap type="none"/>
            </v:shape>
            <v:shape style="position:absolute;left:722;top:2253;width:3431;height:966" type="#_x0000_t202" filled="false" stroked="false">
              <v:textbox inset="0,0,0,0">
                <w:txbxContent>
                  <w:p>
                    <w:pPr>
                      <w:spacing w:line="362" w:lineRule="auto" w:before="26"/>
                      <w:ind w:left="227" w:right="244" w:firstLine="0"/>
                      <w:jc w:val="center"/>
                      <w:rPr>
                        <w:rFonts w:ascii="Arial"/>
                        <w:sz w:val="20"/>
                      </w:rPr>
                    </w:pPr>
                    <w:r>
                      <w:rPr>
                        <w:rFonts w:ascii="Arial"/>
                        <w:sz w:val="20"/>
                      </w:rPr>
                      <w:t>The National Science Foundation The Department of Energy</w:t>
                    </w:r>
                  </w:p>
                  <w:p>
                    <w:pPr>
                      <w:spacing w:before="3"/>
                      <w:ind w:left="-1" w:right="18" w:firstLine="0"/>
                      <w:jc w:val="center"/>
                      <w:rPr>
                        <w:rFonts w:ascii="Arial"/>
                        <w:sz w:val="20"/>
                      </w:rPr>
                    </w:pPr>
                    <w:r>
                      <w:rPr>
                        <w:rFonts w:ascii="Arial"/>
                        <w:sz w:val="20"/>
                      </w:rPr>
                      <w:t>The Department of Homeland</w:t>
                    </w:r>
                    <w:r>
                      <w:rPr>
                        <w:rFonts w:ascii="Arial"/>
                        <w:spacing w:val="-27"/>
                        <w:sz w:val="20"/>
                      </w:rPr>
                      <w:t> </w:t>
                    </w:r>
                    <w:r>
                      <w:rPr>
                        <w:rFonts w:ascii="Arial"/>
                        <w:sz w:val="20"/>
                      </w:rPr>
                      <w:t>Security</w:t>
                    </w:r>
                  </w:p>
                </w:txbxContent>
              </v:textbox>
              <w10:wrap type="none"/>
            </v:shape>
            <v:shape style="position:absolute;left:0;top:6480;width:4860;height:6480"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before="183"/>
                      <w:ind w:left="1466" w:right="0" w:firstLine="0"/>
                      <w:jc w:val="left"/>
                      <w:rPr>
                        <w:rFonts w:ascii="Arial"/>
                        <w:b/>
                        <w:sz w:val="20"/>
                      </w:rPr>
                    </w:pPr>
                    <w:r>
                      <w:rPr>
                        <w:rFonts w:ascii="Arial"/>
                        <w:b/>
                        <w:sz w:val="20"/>
                      </w:rPr>
                      <w:t>For More Information:</w:t>
                    </w:r>
                  </w:p>
                  <w:p>
                    <w:pPr>
                      <w:spacing w:line="240" w:lineRule="auto" w:before="0"/>
                      <w:rPr>
                        <w:rFonts w:ascii="Times New Roman"/>
                        <w:sz w:val="26"/>
                      </w:rPr>
                    </w:pPr>
                  </w:p>
                  <w:p>
                    <w:pPr>
                      <w:spacing w:line="362" w:lineRule="auto" w:before="168"/>
                      <w:ind w:left="561" w:right="544" w:firstLine="734"/>
                      <w:jc w:val="left"/>
                      <w:rPr>
                        <w:rFonts w:ascii="Arial"/>
                        <w:sz w:val="20"/>
                      </w:rPr>
                    </w:pPr>
                    <w:r>
                      <w:rPr>
                        <w:rFonts w:ascii="Arial"/>
                        <w:sz w:val="20"/>
                      </w:rPr>
                      <w:t>Information Trust Institute University of Illinois at Urbana-Champaign</w:t>
                    </w:r>
                  </w:p>
                  <w:p>
                    <w:pPr>
                      <w:spacing w:line="364" w:lineRule="auto" w:before="2"/>
                      <w:ind w:left="800" w:right="798" w:firstLine="0"/>
                      <w:jc w:val="center"/>
                      <w:rPr>
                        <w:rFonts w:ascii="Arial"/>
                        <w:sz w:val="20"/>
                      </w:rPr>
                    </w:pPr>
                    <w:r>
                      <w:rPr>
                        <w:rFonts w:ascii="Arial"/>
                        <w:sz w:val="20"/>
                      </w:rPr>
                      <w:t>450 Coordinated Science Laboratory 1308 West Main Street, MC-228 Urbana, IL</w:t>
                    </w:r>
                    <w:r>
                      <w:rPr>
                        <w:rFonts w:ascii="Arial"/>
                        <w:spacing w:val="52"/>
                        <w:sz w:val="20"/>
                      </w:rPr>
                      <w:t> </w:t>
                    </w:r>
                    <w:r>
                      <w:rPr>
                        <w:rFonts w:ascii="Arial"/>
                        <w:sz w:val="20"/>
                      </w:rPr>
                      <w:t>61801</w:t>
                    </w:r>
                  </w:p>
                  <w:p>
                    <w:pPr>
                      <w:spacing w:line="240" w:lineRule="auto" w:before="0"/>
                      <w:rPr>
                        <w:rFonts w:ascii="Times New Roman"/>
                        <w:sz w:val="30"/>
                      </w:rPr>
                    </w:pPr>
                  </w:p>
                  <w:p>
                    <w:pPr>
                      <w:spacing w:before="0"/>
                      <w:ind w:left="798" w:right="798" w:firstLine="0"/>
                      <w:jc w:val="center"/>
                      <w:rPr>
                        <w:rFonts w:ascii="Arial"/>
                        <w:sz w:val="20"/>
                      </w:rPr>
                    </w:pPr>
                    <w:r>
                      <w:rPr>
                        <w:rFonts w:ascii="Arial"/>
                        <w:sz w:val="20"/>
                      </w:rPr>
                      <w:t>217.333.3546</w:t>
                    </w:r>
                  </w:p>
                  <w:p>
                    <w:pPr>
                      <w:spacing w:line="240" w:lineRule="auto" w:before="0"/>
                      <w:rPr>
                        <w:rFonts w:ascii="Times New Roman"/>
                        <w:sz w:val="26"/>
                      </w:rPr>
                    </w:pPr>
                  </w:p>
                  <w:p>
                    <w:pPr>
                      <w:spacing w:line="362" w:lineRule="auto" w:before="167"/>
                      <w:ind w:left="799" w:right="798" w:firstLine="0"/>
                      <w:jc w:val="center"/>
                      <w:rPr>
                        <w:rFonts w:ascii="Arial"/>
                        <w:sz w:val="20"/>
                      </w:rPr>
                    </w:pPr>
                    <w:hyperlink r:id="rId30">
                      <w:r>
                        <w:rPr>
                          <w:rFonts w:ascii="Arial"/>
                          <w:sz w:val="20"/>
                        </w:rPr>
                        <w:t>info@iti.uiuc.edu</w:t>
                      </w:r>
                    </w:hyperlink>
                    <w:r>
                      <w:rPr>
                        <w:rFonts w:ascii="Arial"/>
                        <w:sz w:val="20"/>
                      </w:rPr>
                      <w:t> </w:t>
                    </w:r>
                    <w:hyperlink r:id="rId31">
                      <w:r>
                        <w:rPr>
                          <w:rFonts w:ascii="Arial"/>
                          <w:sz w:val="20"/>
                        </w:rPr>
                        <w:t>http://www.iti.uiuc.edu</w:t>
                      </w:r>
                    </w:hyperlink>
                  </w:p>
                </w:txbxContent>
              </v:textbox>
              <w10:wrap type="none"/>
            </v:shape>
          </v:group>
        </w:pict>
      </w:r>
      <w:r>
        <w:rPr>
          <w:rFonts w:ascii="Times New Roman"/>
        </w:rPr>
      </w:r>
      <w:r>
        <w:rPr>
          <w:rFonts w:ascii="Times New Roman"/>
          <w:spacing w:val="80"/>
        </w:rPr>
        <w:t> </w:t>
      </w:r>
      <w:r>
        <w:rPr>
          <w:rFonts w:ascii="Times New Roman"/>
          <w:spacing w:val="80"/>
          <w:position w:val="402"/>
        </w:rPr>
        <w:pict>
          <v:group style="width:218.7pt;height:245.7pt;mso-position-horizontal-relative:char;mso-position-vertical-relative:line" coordorigin="0,0" coordsize="4374,4914">
            <v:shape style="position:absolute;left:2925;top:3939;width:1354;height:874" type="#_x0000_t75" stroked="false">
              <v:imagedata r:id="rId32" o:title=""/>
            </v:shape>
            <v:shape style="position:absolute;left:27;top:27;width:4320;height:4860" type="#_x0000_t202" filled="false" stroked="true" strokeweight="2.7pt" strokecolor="#0000ff">
              <v:textbox inset="0,0,0,0">
                <w:txbxContent>
                  <w:p>
                    <w:pPr>
                      <w:spacing w:before="75"/>
                      <w:ind w:left="74" w:right="176" w:firstLine="0"/>
                      <w:jc w:val="left"/>
                      <w:rPr>
                        <w:sz w:val="24"/>
                      </w:rPr>
                    </w:pPr>
                    <w:r>
                      <w:rPr>
                        <w:color w:val="0000FF"/>
                        <w:sz w:val="24"/>
                      </w:rPr>
                      <w:t>TCIP Educational Development is a joint project of the </w:t>
                    </w:r>
                    <w:r>
                      <w:rPr>
                        <w:b/>
                        <w:color w:val="0000FF"/>
                        <w:sz w:val="24"/>
                      </w:rPr>
                      <w:t>Office for Mathematics, Science and Technology </w:t>
                    </w:r>
                    <w:r>
                      <w:rPr>
                        <w:color w:val="0000FF"/>
                        <w:sz w:val="24"/>
                      </w:rPr>
                      <w:t>and </w:t>
                    </w:r>
                    <w:r>
                      <w:rPr>
                        <w:b/>
                        <w:color w:val="0000FF"/>
                        <w:sz w:val="24"/>
                      </w:rPr>
                      <w:t>Information Trust Institute </w:t>
                    </w:r>
                    <w:r>
                      <w:rPr>
                        <w:color w:val="0000FF"/>
                        <w:sz w:val="24"/>
                      </w:rPr>
                      <w:t>at the University of Illinois.</w:t>
                    </w:r>
                  </w:p>
                  <w:p>
                    <w:pPr>
                      <w:spacing w:before="0"/>
                      <w:ind w:left="74" w:right="176" w:firstLine="0"/>
                      <w:jc w:val="left"/>
                      <w:rPr>
                        <w:sz w:val="24"/>
                      </w:rPr>
                    </w:pPr>
                    <w:r>
                      <w:rPr>
                        <w:color w:val="0000FF"/>
                        <w:sz w:val="24"/>
                      </w:rPr>
                      <w:t>These materials were developed by Judy Rocke, Jana Sebestik and Zeb Tate in consultation with George Reese</w:t>
                    </w:r>
                  </w:p>
                  <w:p>
                    <w:pPr>
                      <w:spacing w:before="0"/>
                      <w:ind w:left="74" w:right="0" w:firstLine="0"/>
                      <w:jc w:val="left"/>
                      <w:rPr>
                        <w:sz w:val="24"/>
                      </w:rPr>
                    </w:pPr>
                    <w:hyperlink r:id="rId33">
                      <w:r>
                        <w:rPr>
                          <w:color w:val="0065FF"/>
                          <w:sz w:val="24"/>
                          <w:u w:val="thick" w:color="0065FF"/>
                        </w:rPr>
                        <w:t>http://tcip.mste.uiuc.edu/</w:t>
                      </w:r>
                    </w:hyperlink>
                  </w:p>
                </w:txbxContent>
              </v:textbox>
              <v:stroke linestyle="thinThick" dashstyle="solid"/>
              <w10:wrap type="none"/>
            </v:shape>
          </v:group>
        </w:pict>
      </w:r>
      <w:r>
        <w:rPr>
          <w:rFonts w:ascii="Times New Roman"/>
          <w:spacing w:val="80"/>
          <w:position w:val="402"/>
        </w:rPr>
      </w:r>
    </w:p>
    <w:sectPr>
      <w:headerReference w:type="default" r:id="rId25"/>
      <w:footerReference w:type="default" r:id="rId26"/>
      <w:pgSz w:w="12240" w:h="15840"/>
      <w:pgMar w:header="0" w:footer="0" w:top="144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359767">
          <wp:simplePos x="0" y="0"/>
          <wp:positionH relativeFrom="page">
            <wp:posOffset>628649</wp:posOffset>
          </wp:positionH>
          <wp:positionV relativeFrom="page">
            <wp:posOffset>9143999</wp:posOffset>
          </wp:positionV>
          <wp:extent cx="1414825" cy="554736"/>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1414825" cy="554736"/>
                  </a:xfrm>
                  <a:prstGeom prst="rect">
                    <a:avLst/>
                  </a:prstGeom>
                </pic:spPr>
              </pic:pic>
            </a:graphicData>
          </a:graphic>
        </wp:anchor>
      </w:drawing>
    </w:r>
    <w:r>
      <w:rPr/>
      <w:drawing>
        <wp:anchor distT="0" distB="0" distL="0" distR="0" allowOverlap="1" layoutInCell="1" locked="0" behindDoc="1" simplePos="0" relativeHeight="268359791">
          <wp:simplePos x="0" y="0"/>
          <wp:positionH relativeFrom="page">
            <wp:posOffset>5078729</wp:posOffset>
          </wp:positionH>
          <wp:positionV relativeFrom="page">
            <wp:posOffset>9213341</wp:posOffset>
          </wp:positionV>
          <wp:extent cx="2047224" cy="387232"/>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2" cstate="print"/>
                  <a:stretch>
                    <a:fillRect/>
                  </a:stretch>
                </pic:blipFill>
                <pic:spPr>
                  <a:xfrm>
                    <a:off x="0" y="0"/>
                    <a:ext cx="2047224" cy="38723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66.740051pt;margin-top:743.19104pt;width:9.050pt;height:13.1pt;mso-position-horizontal-relative:page;mso-position-vertical-relative:page;z-index:-75640" type="#_x0000_t202" filled="false" stroked="false">
          <v:textbox inset="0,0,0,0">
            <w:txbxContent>
              <w:p>
                <w:pPr>
                  <w:pStyle w:val="BodyText"/>
                  <w:spacing w:before="12"/>
                  <w:ind w:left="40"/>
                  <w:rPr>
                    <w:rFonts w:ascii="Times New Roman"/>
                  </w:rPr>
                </w:pPr>
                <w:r>
                  <w:rPr/>
                  <w:fldChar w:fldCharType="begin"/>
                </w:r>
                <w:r>
                  <w:rPr>
                    <w:rFonts w:ascii="Times New Roman"/>
                    <w:w w:val="10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360031">
          <wp:simplePos x="0" y="0"/>
          <wp:positionH relativeFrom="page">
            <wp:posOffset>628649</wp:posOffset>
          </wp:positionH>
          <wp:positionV relativeFrom="page">
            <wp:posOffset>9143999</wp:posOffset>
          </wp:positionV>
          <wp:extent cx="1414825" cy="554736"/>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1414825" cy="554736"/>
                  </a:xfrm>
                  <a:prstGeom prst="rect">
                    <a:avLst/>
                  </a:prstGeom>
                </pic:spPr>
              </pic:pic>
            </a:graphicData>
          </a:graphic>
        </wp:anchor>
      </w:drawing>
    </w:r>
    <w:r>
      <w:rPr/>
      <w:drawing>
        <wp:anchor distT="0" distB="0" distL="0" distR="0" allowOverlap="1" layoutInCell="1" locked="0" behindDoc="1" simplePos="0" relativeHeight="268360055">
          <wp:simplePos x="0" y="0"/>
          <wp:positionH relativeFrom="page">
            <wp:posOffset>5078729</wp:posOffset>
          </wp:positionH>
          <wp:positionV relativeFrom="page">
            <wp:posOffset>9213341</wp:posOffset>
          </wp:positionV>
          <wp:extent cx="2047224" cy="387232"/>
          <wp:effectExtent l="0" t="0" r="0" b="0"/>
          <wp:wrapNone/>
          <wp:docPr id="9" name="image4.jpeg" descr=""/>
          <wp:cNvGraphicFramePr>
            <a:graphicFrameLocks noChangeAspect="1"/>
          </wp:cNvGraphicFramePr>
          <a:graphic>
            <a:graphicData uri="http://schemas.openxmlformats.org/drawingml/2006/picture">
              <pic:pic>
                <pic:nvPicPr>
                  <pic:cNvPr id="10" name="image4.jpeg"/>
                  <pic:cNvPicPr/>
                </pic:nvPicPr>
                <pic:blipFill>
                  <a:blip r:embed="rId2" cstate="print"/>
                  <a:stretch>
                    <a:fillRect/>
                  </a:stretch>
                </pic:blipFill>
                <pic:spPr>
                  <a:xfrm>
                    <a:off x="0" y="0"/>
                    <a:ext cx="2047224" cy="387232"/>
                  </a:xfrm>
                  <a:prstGeom prst="rect">
                    <a:avLst/>
                  </a:prstGeom>
                </pic:spPr>
              </pic:pic>
            </a:graphicData>
          </a:graphic>
        </wp:anchor>
      </w:drawing>
    </w:r>
    <w:r>
      <w:rPr/>
      <w:drawing>
        <wp:anchor distT="0" distB="0" distL="0" distR="0" allowOverlap="1" layoutInCell="1" locked="0" behindDoc="1" simplePos="0" relativeHeight="268360079">
          <wp:simplePos x="0" y="0"/>
          <wp:positionH relativeFrom="page">
            <wp:posOffset>914400</wp:posOffset>
          </wp:positionH>
          <wp:positionV relativeFrom="page">
            <wp:posOffset>7584947</wp:posOffset>
          </wp:positionV>
          <wp:extent cx="5943600" cy="228600"/>
          <wp:effectExtent l="0" t="0" r="0" b="0"/>
          <wp:wrapNone/>
          <wp:docPr id="11" name="image5.png" descr=""/>
          <wp:cNvGraphicFramePr>
            <a:graphicFrameLocks noChangeAspect="1"/>
          </wp:cNvGraphicFramePr>
          <a:graphic>
            <a:graphicData uri="http://schemas.openxmlformats.org/drawingml/2006/picture">
              <pic:pic>
                <pic:nvPicPr>
                  <pic:cNvPr id="12" name="image5.png"/>
                  <pic:cNvPicPr/>
                </pic:nvPicPr>
                <pic:blipFill>
                  <a:blip r:embed="rId3" cstate="print"/>
                  <a:stretch>
                    <a:fillRect/>
                  </a:stretch>
                </pic:blipFill>
                <pic:spPr>
                  <a:xfrm>
                    <a:off x="0" y="0"/>
                    <a:ext cx="5943600" cy="228600"/>
                  </a:xfrm>
                  <a:prstGeom prst="rect">
                    <a:avLst/>
                  </a:prstGeom>
                </pic:spPr>
              </pic:pic>
            </a:graphicData>
          </a:graphic>
        </wp:anchor>
      </w:drawing>
    </w:r>
    <w:r>
      <w:rPr/>
      <w:pict>
        <v:shape style="position:absolute;margin-left:566.740051pt;margin-top:743.19104pt;width:14.1pt;height:13.1pt;mso-position-horizontal-relative:page;mso-position-vertical-relative:page;z-index:-75352" type="#_x0000_t202" filled="false" stroked="false">
          <v:textbox inset="0,0,0,0">
            <w:txbxContent>
              <w:p>
                <w:pPr>
                  <w:pStyle w:val="BodyText"/>
                  <w:spacing w:before="12"/>
                  <w:ind w:left="4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7.619995pt;margin-top:49.123085pt;width:136.7pt;height:43.8pt;mso-position-horizontal-relative:page;mso-position-vertical-relative:page;z-index:-75616" type="#_x0000_t202" filled="false" stroked="false">
          <v:textbox inset="0,0,0,0">
            <w:txbxContent>
              <w:p>
                <w:pPr>
                  <w:spacing w:line="501" w:lineRule="exact" w:before="20"/>
                  <w:ind w:left="0" w:right="0" w:firstLine="0"/>
                  <w:jc w:val="center"/>
                  <w:rPr>
                    <w:b/>
                    <w:sz w:val="36"/>
                  </w:rPr>
                </w:pPr>
                <w:r>
                  <w:rPr>
                    <w:b/>
                    <w:color w:val="0000FF"/>
                    <w:sz w:val="36"/>
                  </w:rPr>
                  <w:t>Situation Cards</w:t>
                </w:r>
              </w:p>
              <w:p>
                <w:pPr>
                  <w:spacing w:line="334" w:lineRule="exact" w:before="0"/>
                  <w:ind w:left="1" w:right="0" w:firstLine="0"/>
                  <w:jc w:val="center"/>
                  <w:rPr>
                    <w:b/>
                    <w:sz w:val="24"/>
                  </w:rPr>
                </w:pPr>
                <w:r>
                  <w:rPr>
                    <w:b/>
                    <w:color w:val="0000FF"/>
                    <w:sz w:val="24"/>
                  </w:rPr>
                  <w:t>You Are in Control</w:t>
                </w:r>
              </w:p>
            </w:txbxContent>
          </v:textbox>
          <w10:wrap type="none"/>
        </v:shape>
      </w:pict>
    </w:r>
    <w:r>
      <w:rPr/>
      <w:pict>
        <v:shape style="position:absolute;margin-left:447.380005pt;margin-top:68.085632pt;width:83.2pt;height:13.15pt;mso-position-horizontal-relative:page;mso-position-vertical-relative:page;z-index:-75592" type="#_x0000_t202" filled="false" stroked="false">
          <v:textbox inset="0,0,0,0">
            <w:txbxContent>
              <w:p>
                <w:pPr>
                  <w:spacing w:before="19"/>
                  <w:ind w:left="20" w:right="0" w:firstLine="0"/>
                  <w:jc w:val="left"/>
                  <w:rPr>
                    <w:sz w:val="16"/>
                  </w:rPr>
                </w:pPr>
                <w:r>
                  <w:rPr>
                    <w:color w:val="0000FF"/>
                    <w:sz w:val="16"/>
                  </w:rPr>
                  <w:t>Situation cards 1 of 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7.619995pt;margin-top:49.123085pt;width:136.7pt;height:43.8pt;mso-position-horizontal-relative:page;mso-position-vertical-relative:page;z-index:-75568" type="#_x0000_t202" filled="false" stroked="false">
          <v:textbox inset="0,0,0,0">
            <w:txbxContent>
              <w:p>
                <w:pPr>
                  <w:spacing w:line="501" w:lineRule="exact" w:before="20"/>
                  <w:ind w:left="0" w:right="0" w:firstLine="0"/>
                  <w:jc w:val="center"/>
                  <w:rPr>
                    <w:b/>
                    <w:sz w:val="36"/>
                  </w:rPr>
                </w:pPr>
                <w:r>
                  <w:rPr>
                    <w:b/>
                    <w:color w:val="0000FF"/>
                    <w:sz w:val="36"/>
                  </w:rPr>
                  <w:t>Situation Cards</w:t>
                </w:r>
              </w:p>
              <w:p>
                <w:pPr>
                  <w:spacing w:line="334" w:lineRule="exact" w:before="0"/>
                  <w:ind w:left="1" w:right="0" w:firstLine="0"/>
                  <w:jc w:val="center"/>
                  <w:rPr>
                    <w:b/>
                    <w:sz w:val="24"/>
                  </w:rPr>
                </w:pPr>
                <w:r>
                  <w:rPr>
                    <w:b/>
                    <w:color w:val="0000FF"/>
                    <w:sz w:val="24"/>
                  </w:rPr>
                  <w:t>You Are in Control</w:t>
                </w:r>
              </w:p>
            </w:txbxContent>
          </v:textbox>
          <w10:wrap type="none"/>
        </v:shape>
      </w:pict>
    </w:r>
    <w:r>
      <w:rPr/>
      <w:pict>
        <v:shape style="position:absolute;margin-left:447.380005pt;margin-top:68.085632pt;width:84.5pt;height:13.15pt;mso-position-horizontal-relative:page;mso-position-vertical-relative:page;z-index:-75544" type="#_x0000_t202" filled="false" stroked="false">
          <v:textbox inset="0,0,0,0">
            <w:txbxContent>
              <w:p>
                <w:pPr>
                  <w:spacing w:before="19"/>
                  <w:ind w:left="20" w:right="0" w:firstLine="0"/>
                  <w:jc w:val="left"/>
                  <w:rPr>
                    <w:sz w:val="16"/>
                  </w:rPr>
                </w:pPr>
                <w:r>
                  <w:rPr>
                    <w:color w:val="0000FF"/>
                    <w:sz w:val="16"/>
                  </w:rPr>
                  <w:t>Situation cards 2 of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7.619995pt;margin-top:49.123085pt;width:136.7pt;height:43.8pt;mso-position-horizontal-relative:page;mso-position-vertical-relative:page;z-index:-75520" type="#_x0000_t202" filled="false" stroked="false">
          <v:textbox inset="0,0,0,0">
            <w:txbxContent>
              <w:p>
                <w:pPr>
                  <w:spacing w:line="501" w:lineRule="exact" w:before="20"/>
                  <w:ind w:left="0" w:right="0" w:firstLine="0"/>
                  <w:jc w:val="center"/>
                  <w:rPr>
                    <w:b/>
                    <w:sz w:val="36"/>
                  </w:rPr>
                </w:pPr>
                <w:r>
                  <w:rPr>
                    <w:b/>
                    <w:color w:val="0000FF"/>
                    <w:sz w:val="36"/>
                  </w:rPr>
                  <w:t>Situation Cards</w:t>
                </w:r>
              </w:p>
              <w:p>
                <w:pPr>
                  <w:spacing w:line="334" w:lineRule="exact" w:before="0"/>
                  <w:ind w:left="1" w:right="0" w:firstLine="0"/>
                  <w:jc w:val="center"/>
                  <w:rPr>
                    <w:b/>
                    <w:sz w:val="24"/>
                  </w:rPr>
                </w:pPr>
                <w:r>
                  <w:rPr>
                    <w:b/>
                    <w:color w:val="0000FF"/>
                    <w:sz w:val="24"/>
                  </w:rPr>
                  <w:t>You Are in Control</w:t>
                </w:r>
              </w:p>
            </w:txbxContent>
          </v:textbox>
          <w10:wrap type="none"/>
        </v:shape>
      </w:pict>
    </w:r>
    <w:r>
      <w:rPr/>
      <w:pict>
        <v:shape style="position:absolute;margin-left:447.380005pt;margin-top:68.085632pt;width:84.5pt;height:13.15pt;mso-position-horizontal-relative:page;mso-position-vertical-relative:page;z-index:-75496" type="#_x0000_t202" filled="false" stroked="false">
          <v:textbox inset="0,0,0,0">
            <w:txbxContent>
              <w:p>
                <w:pPr>
                  <w:spacing w:before="19"/>
                  <w:ind w:left="20" w:right="0" w:firstLine="0"/>
                  <w:jc w:val="left"/>
                  <w:rPr>
                    <w:sz w:val="16"/>
                  </w:rPr>
                </w:pPr>
                <w:r>
                  <w:rPr>
                    <w:color w:val="0000FF"/>
                    <w:sz w:val="16"/>
                  </w:rPr>
                  <w:t>Situation cards 3 of 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4.5pt;height:13.15pt;mso-position-horizontal-relative:page;mso-position-vertical-relative:page;z-index:-75472" type="#_x0000_t202" filled="false" stroked="false">
          <v:textbox inset="0,0,0,0">
            <w:txbxContent>
              <w:p>
                <w:pPr>
                  <w:spacing w:before="19"/>
                  <w:ind w:left="20" w:right="0" w:firstLine="0"/>
                  <w:jc w:val="left"/>
                  <w:rPr>
                    <w:sz w:val="16"/>
                  </w:rPr>
                </w:pPr>
                <w:r>
                  <w:rPr>
                    <w:color w:val="0000FF"/>
                    <w:sz w:val="16"/>
                  </w:rPr>
                  <w:t>Operator records 1 of 6</w:t>
                </w:r>
              </w:p>
            </w:txbxContent>
          </v:textbox>
          <w10:wrap type="none"/>
        </v:shape>
      </w:pict>
    </w:r>
    <w:r>
      <w:rPr/>
      <w:pict>
        <v:shape style="position:absolute;margin-left:191.539993pt;margin-top:73.903084pt;width:228.75pt;height:43.8pt;mso-position-horizontal-relative:page;mso-position-vertical-relative:page;z-index:-75448"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5.75pt;height:13.15pt;mso-position-horizontal-relative:page;mso-position-vertical-relative:page;z-index:-75328" type="#_x0000_t202" filled="false" stroked="false">
          <v:textbox inset="0,0,0,0">
            <w:txbxContent>
              <w:p>
                <w:pPr>
                  <w:spacing w:before="19"/>
                  <w:ind w:left="20" w:right="0" w:firstLine="0"/>
                  <w:jc w:val="left"/>
                  <w:rPr>
                    <w:sz w:val="16"/>
                  </w:rPr>
                </w:pPr>
                <w:r>
                  <w:rPr>
                    <w:color w:val="0000FF"/>
                    <w:sz w:val="16"/>
                  </w:rPr>
                  <w:t>Operator records 2 of 6</w:t>
                </w:r>
              </w:p>
            </w:txbxContent>
          </v:textbox>
          <w10:wrap type="none"/>
        </v:shape>
      </w:pict>
    </w:r>
    <w:r>
      <w:rPr/>
      <w:pict>
        <v:shape style="position:absolute;margin-left:191.539993pt;margin-top:73.903084pt;width:228.75pt;height:43.8pt;mso-position-horizontal-relative:page;mso-position-vertical-relative:page;z-index:-75304"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5.75pt;height:13.15pt;mso-position-horizontal-relative:page;mso-position-vertical-relative:page;z-index:-75280" type="#_x0000_t202" filled="false" stroked="false">
          <v:textbox inset="0,0,0,0">
            <w:txbxContent>
              <w:p>
                <w:pPr>
                  <w:spacing w:before="19"/>
                  <w:ind w:left="20" w:right="0" w:firstLine="0"/>
                  <w:jc w:val="left"/>
                  <w:rPr>
                    <w:sz w:val="16"/>
                  </w:rPr>
                </w:pPr>
                <w:r>
                  <w:rPr>
                    <w:color w:val="0000FF"/>
                    <w:sz w:val="16"/>
                  </w:rPr>
                  <w:t>Operator records 3 of 6</w:t>
                </w:r>
              </w:p>
            </w:txbxContent>
          </v:textbox>
          <w10:wrap type="none"/>
        </v:shape>
      </w:pict>
    </w:r>
    <w:r>
      <w:rPr/>
      <w:pict>
        <v:shape style="position:absolute;margin-left:191.539993pt;margin-top:73.903084pt;width:228.75pt;height:43.8pt;mso-position-horizontal-relative:page;mso-position-vertical-relative:page;z-index:-75256"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5.75pt;height:13.15pt;mso-position-horizontal-relative:page;mso-position-vertical-relative:page;z-index:-75232" type="#_x0000_t202" filled="false" stroked="false">
          <v:textbox inset="0,0,0,0">
            <w:txbxContent>
              <w:p>
                <w:pPr>
                  <w:spacing w:before="19"/>
                  <w:ind w:left="20" w:right="0" w:firstLine="0"/>
                  <w:jc w:val="left"/>
                  <w:rPr>
                    <w:sz w:val="16"/>
                  </w:rPr>
                </w:pPr>
                <w:r>
                  <w:rPr>
                    <w:color w:val="0000FF"/>
                    <w:sz w:val="16"/>
                  </w:rPr>
                  <w:t>Operator records 4 of 6</w:t>
                </w:r>
              </w:p>
            </w:txbxContent>
          </v:textbox>
          <w10:wrap type="none"/>
        </v:shape>
      </w:pict>
    </w:r>
    <w:r>
      <w:rPr/>
      <w:pict>
        <v:shape style="position:absolute;margin-left:191.539993pt;margin-top:73.903084pt;width:228.75pt;height:43.8pt;mso-position-horizontal-relative:page;mso-position-vertical-relative:page;z-index:-75208"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5.75pt;height:13.15pt;mso-position-horizontal-relative:page;mso-position-vertical-relative:page;z-index:-75184" type="#_x0000_t202" filled="false" stroked="false">
          <v:textbox inset="0,0,0,0">
            <w:txbxContent>
              <w:p>
                <w:pPr>
                  <w:spacing w:before="19"/>
                  <w:ind w:left="20" w:right="0" w:firstLine="0"/>
                  <w:jc w:val="left"/>
                  <w:rPr>
                    <w:sz w:val="16"/>
                  </w:rPr>
                </w:pPr>
                <w:r>
                  <w:rPr>
                    <w:color w:val="0000FF"/>
                    <w:sz w:val="16"/>
                  </w:rPr>
                  <w:t>Operator records 5 of 6</w:t>
                </w:r>
              </w:p>
            </w:txbxContent>
          </v:textbox>
          <w10:wrap type="none"/>
        </v:shape>
      </w:pict>
    </w:r>
    <w:r>
      <w:rPr/>
      <w:pict>
        <v:shape style="position:absolute;margin-left:191.539993pt;margin-top:73.903084pt;width:228.75pt;height:43.8pt;mso-position-horizontal-relative:page;mso-position-vertical-relative:page;z-index:-75160"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0.600006pt;margin-top:55.845634pt;width:95.75pt;height:13.15pt;mso-position-horizontal-relative:page;mso-position-vertical-relative:page;z-index:-75136" type="#_x0000_t202" filled="false" stroked="false">
          <v:textbox inset="0,0,0,0">
            <w:txbxContent>
              <w:p>
                <w:pPr>
                  <w:spacing w:before="19"/>
                  <w:ind w:left="20" w:right="0" w:firstLine="0"/>
                  <w:jc w:val="left"/>
                  <w:rPr>
                    <w:sz w:val="16"/>
                  </w:rPr>
                </w:pPr>
                <w:r>
                  <w:rPr>
                    <w:color w:val="0000FF"/>
                    <w:sz w:val="16"/>
                  </w:rPr>
                  <w:t>Operator records 6 of 6</w:t>
                </w:r>
              </w:p>
            </w:txbxContent>
          </v:textbox>
          <w10:wrap type="none"/>
        </v:shape>
      </w:pict>
    </w:r>
    <w:r>
      <w:rPr/>
      <w:pict>
        <v:shape style="position:absolute;margin-left:191.539993pt;margin-top:73.903084pt;width:228.75pt;height:43.8pt;mso-position-horizontal-relative:page;mso-position-vertical-relative:page;z-index:-75112" type="#_x0000_t202" filled="false" stroked="false">
          <v:textbox inset="0,0,0,0">
            <w:txbxContent>
              <w:p>
                <w:pPr>
                  <w:spacing w:line="501" w:lineRule="exact" w:before="20"/>
                  <w:ind w:left="0" w:right="0" w:firstLine="0"/>
                  <w:jc w:val="center"/>
                  <w:rPr>
                    <w:b/>
                    <w:sz w:val="36"/>
                  </w:rPr>
                </w:pPr>
                <w:r>
                  <w:rPr>
                    <w:b/>
                    <w:color w:val="0000FF"/>
                    <w:sz w:val="36"/>
                  </w:rPr>
                  <w:t>System Operator Records</w:t>
                </w:r>
              </w:p>
              <w:p>
                <w:pPr>
                  <w:spacing w:line="334" w:lineRule="exact" w:before="0"/>
                  <w:ind w:left="3" w:right="0" w:firstLine="0"/>
                  <w:jc w:val="center"/>
                  <w:rPr>
                    <w:b/>
                    <w:sz w:val="24"/>
                  </w:rPr>
                </w:pPr>
                <w:r>
                  <w:rPr>
                    <w:b/>
                    <w:color w:val="0000FF"/>
                    <w:sz w:val="24"/>
                  </w:rPr>
                  <w:t>You Are in Control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57" w:hanging="360"/>
      </w:pPr>
      <w:rPr>
        <w:rFonts w:hint="default" w:ascii="Symbol" w:hAnsi="Symbol" w:eastAsia="Symbol" w:cs="Symbol"/>
        <w:w w:val="100"/>
        <w:sz w:val="20"/>
        <w:szCs w:val="20"/>
      </w:rPr>
    </w:lvl>
    <w:lvl w:ilvl="1">
      <w:start w:val="0"/>
      <w:numFmt w:val="bullet"/>
      <w:lvlText w:val="•"/>
      <w:lvlJc w:val="left"/>
      <w:pPr>
        <w:ind w:left="1466" w:hanging="360"/>
      </w:pPr>
      <w:rPr>
        <w:rFonts w:hint="default"/>
      </w:rPr>
    </w:lvl>
    <w:lvl w:ilvl="2">
      <w:start w:val="0"/>
      <w:numFmt w:val="bullet"/>
      <w:lvlText w:val="•"/>
      <w:lvlJc w:val="left"/>
      <w:pPr>
        <w:ind w:left="2372" w:hanging="360"/>
      </w:pPr>
      <w:rPr>
        <w:rFonts w:hint="default"/>
      </w:rPr>
    </w:lvl>
    <w:lvl w:ilvl="3">
      <w:start w:val="0"/>
      <w:numFmt w:val="bullet"/>
      <w:lvlText w:val="•"/>
      <w:lvlJc w:val="left"/>
      <w:pPr>
        <w:ind w:left="3278" w:hanging="360"/>
      </w:pPr>
      <w:rPr>
        <w:rFonts w:hint="default"/>
      </w:rPr>
    </w:lvl>
    <w:lvl w:ilvl="4">
      <w:start w:val="0"/>
      <w:numFmt w:val="bullet"/>
      <w:lvlText w:val="•"/>
      <w:lvlJc w:val="left"/>
      <w:pPr>
        <w:ind w:left="4184" w:hanging="360"/>
      </w:pPr>
      <w:rPr>
        <w:rFonts w:hint="default"/>
      </w:rPr>
    </w:lvl>
    <w:lvl w:ilvl="5">
      <w:start w:val="0"/>
      <w:numFmt w:val="bullet"/>
      <w:lvlText w:val="•"/>
      <w:lvlJc w:val="left"/>
      <w:pPr>
        <w:ind w:left="5090" w:hanging="360"/>
      </w:pPr>
      <w:rPr>
        <w:rFonts w:hint="default"/>
      </w:rPr>
    </w:lvl>
    <w:lvl w:ilvl="6">
      <w:start w:val="0"/>
      <w:numFmt w:val="bullet"/>
      <w:lvlText w:val="•"/>
      <w:lvlJc w:val="left"/>
      <w:pPr>
        <w:ind w:left="5996" w:hanging="360"/>
      </w:pPr>
      <w:rPr>
        <w:rFonts w:hint="default"/>
      </w:rPr>
    </w:lvl>
    <w:lvl w:ilvl="7">
      <w:start w:val="0"/>
      <w:numFmt w:val="bullet"/>
      <w:lvlText w:val="•"/>
      <w:lvlJc w:val="left"/>
      <w:pPr>
        <w:ind w:left="6902" w:hanging="360"/>
      </w:pPr>
      <w:rPr>
        <w:rFonts w:hint="default"/>
      </w:rPr>
    </w:lvl>
    <w:lvl w:ilvl="8">
      <w:start w:val="0"/>
      <w:numFmt w:val="bullet"/>
      <w:lvlText w:val="•"/>
      <w:lvlJc w:val="left"/>
      <w:pPr>
        <w:ind w:left="780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rPr>
  </w:style>
  <w:style w:styleId="BodyText" w:type="paragraph">
    <w:name w:val="Body Text"/>
    <w:basedOn w:val="Normal"/>
    <w:uiPriority w:val="1"/>
    <w:qFormat/>
    <w:pPr/>
    <w:rPr>
      <w:rFonts w:ascii="Comic Sans MS" w:hAnsi="Comic Sans MS" w:eastAsia="Comic Sans MS" w:cs="Comic Sans MS"/>
      <w:sz w:val="20"/>
      <w:szCs w:val="20"/>
    </w:rPr>
  </w:style>
  <w:style w:styleId="Heading1" w:type="paragraph">
    <w:name w:val="Heading 1"/>
    <w:basedOn w:val="Normal"/>
    <w:uiPriority w:val="1"/>
    <w:qFormat/>
    <w:pPr>
      <w:spacing w:before="20" w:line="501" w:lineRule="exact"/>
      <w:jc w:val="center"/>
      <w:outlineLvl w:val="1"/>
    </w:pPr>
    <w:rPr>
      <w:rFonts w:ascii="Comic Sans MS" w:hAnsi="Comic Sans MS" w:eastAsia="Comic Sans MS" w:cs="Comic Sans MS"/>
      <w:b/>
      <w:bCs/>
      <w:sz w:val="36"/>
      <w:szCs w:val="36"/>
    </w:rPr>
  </w:style>
  <w:style w:styleId="ListParagraph" w:type="paragraph">
    <w:name w:val="List Paragraph"/>
    <w:basedOn w:val="Normal"/>
    <w:uiPriority w:val="1"/>
    <w:qFormat/>
    <w:pPr>
      <w:ind w:left="557" w:hanging="360"/>
    </w:pPr>
    <w:rPr>
      <w:rFonts w:ascii="Comic Sans MS" w:hAnsi="Comic Sans MS" w:eastAsia="Comic Sans MS" w:cs="Comic Sans MS"/>
    </w:rPr>
  </w:style>
  <w:style w:styleId="TableParagraph" w:type="paragraph">
    <w:name w:val="Table Paragraph"/>
    <w:basedOn w:val="Normal"/>
    <w:uiPriority w:val="1"/>
    <w:qFormat/>
    <w:pPr/>
    <w:rPr>
      <w:rFonts w:ascii="Comic Sans MS" w:hAnsi="Comic Sans MS" w:eastAsia="Comic Sans MS" w:cs="Comic Sans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tcip.mste.uiuc.edu/applet3.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image" Target="media/image6.png"/><Relationship Id="rId15" Type="http://schemas.openxmlformats.org/officeDocument/2006/relationships/header" Target="header5.xml"/><Relationship Id="rId16" Type="http://schemas.openxmlformats.org/officeDocument/2006/relationships/image" Target="media/image7.png"/><Relationship Id="rId17" Type="http://schemas.openxmlformats.org/officeDocument/2006/relationships/header" Target="header6.xml"/><Relationship Id="rId18" Type="http://schemas.openxmlformats.org/officeDocument/2006/relationships/image" Target="media/image8.png"/><Relationship Id="rId19" Type="http://schemas.openxmlformats.org/officeDocument/2006/relationships/header" Target="header7.xml"/><Relationship Id="rId20" Type="http://schemas.openxmlformats.org/officeDocument/2006/relationships/image" Target="media/image9.png"/><Relationship Id="rId21" Type="http://schemas.openxmlformats.org/officeDocument/2006/relationships/header" Target="header8.xml"/><Relationship Id="rId22" Type="http://schemas.openxmlformats.org/officeDocument/2006/relationships/image" Target="media/image10.png"/><Relationship Id="rId23" Type="http://schemas.openxmlformats.org/officeDocument/2006/relationships/header" Target="header9.xml"/><Relationship Id="rId24" Type="http://schemas.openxmlformats.org/officeDocument/2006/relationships/image" Target="media/image11.png"/><Relationship Id="rId25" Type="http://schemas.openxmlformats.org/officeDocument/2006/relationships/header" Target="header10.xml"/><Relationship Id="rId26" Type="http://schemas.openxmlformats.org/officeDocument/2006/relationships/footer" Target="footer3.xml"/><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jpeg"/><Relationship Id="rId30" Type="http://schemas.openxmlformats.org/officeDocument/2006/relationships/hyperlink" Target="mailto:info@iti.uiuc.edu" TargetMode="External"/><Relationship Id="rId31" Type="http://schemas.openxmlformats.org/officeDocument/2006/relationships/hyperlink" Target="http://www.iti.uiuc.edu/" TargetMode="External"/><Relationship Id="rId32" Type="http://schemas.openxmlformats.org/officeDocument/2006/relationships/image" Target="media/image15.jpeg"/><Relationship Id="rId33" Type="http://schemas.openxmlformats.org/officeDocument/2006/relationships/hyperlink" Target="http://tcip.mste.uiuc.edu/" TargetMode="External"/><Relationship Id="rId3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Sebestik</dc:creator>
  <dc:title>power grid game.pub</dc:title>
  <dcterms:created xsi:type="dcterms:W3CDTF">2019-06-13T20:28:00Z</dcterms:created>
  <dcterms:modified xsi:type="dcterms:W3CDTF">2019-06-13T20:28:00Z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2009-01-29T00:00:00Z</vt:filetime>
  </property>
  <property fmtid="{D5CDD505-2E9C-101B-9397-08002B2CF9AE}" pid="3" name="Creator">
    <vt:lpwstr>PScript5.dll Version 5.2.2</vt:lpwstr>
  </property>
  <property fmtid="{D5CDD505-2E9C-101B-9397-08002B2CF9AE}" pid="4" name="LastSaved">
    <vt:filetime>2019-06-13T00:00:00Z</vt:filetime>
  </property>
</Properties>
</file>